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04" w:rsidRPr="00FE3504" w:rsidRDefault="00FE3504" w:rsidP="00FE3504">
      <w:pPr>
        <w:widowControl/>
        <w:jc w:val="center"/>
        <w:rPr>
          <w:rFonts w:ascii="Arial" w:hAnsi="Arial" w:cs="Arial"/>
          <w:b/>
          <w:sz w:val="22"/>
          <w:szCs w:val="22"/>
        </w:rPr>
      </w:pPr>
      <w:r w:rsidRPr="00FE3504">
        <w:rPr>
          <w:rFonts w:ascii="Arial" w:hAnsi="Arial" w:cs="Arial"/>
          <w:b/>
          <w:sz w:val="22"/>
          <w:szCs w:val="22"/>
        </w:rPr>
        <w:t>APPLICATI</w:t>
      </w:r>
      <w:r w:rsidR="004778B7">
        <w:rPr>
          <w:rFonts w:ascii="Arial" w:hAnsi="Arial" w:cs="Arial"/>
          <w:b/>
          <w:sz w:val="22"/>
          <w:szCs w:val="22"/>
        </w:rPr>
        <w:t xml:space="preserve">ON TO USE </w:t>
      </w:r>
      <w:r w:rsidRPr="00FE3504">
        <w:rPr>
          <w:rFonts w:ascii="Arial" w:hAnsi="Arial" w:cs="Arial"/>
          <w:b/>
          <w:sz w:val="22"/>
          <w:szCs w:val="22"/>
        </w:rPr>
        <w:t>RADIATION PRODUCING EQUIPMENT</w:t>
      </w:r>
    </w:p>
    <w:p w:rsidR="00FE3504" w:rsidRPr="00FE3504" w:rsidRDefault="00FE3504" w:rsidP="00FE3504">
      <w:pPr>
        <w:widowControl/>
        <w:jc w:val="center"/>
        <w:rPr>
          <w:rFonts w:ascii="Arial" w:hAnsi="Arial" w:cs="Arial"/>
          <w:b/>
          <w:sz w:val="10"/>
          <w:szCs w:val="10"/>
        </w:rPr>
      </w:pPr>
    </w:p>
    <w:p w:rsidR="00FE3504" w:rsidRPr="00FE3504" w:rsidRDefault="00FE3504" w:rsidP="00FE3504">
      <w:pPr>
        <w:widowControl/>
        <w:rPr>
          <w:rFonts w:ascii="Arial" w:hAnsi="Arial" w:cs="Arial"/>
          <w:sz w:val="10"/>
          <w:szCs w:val="10"/>
        </w:rPr>
      </w:pPr>
    </w:p>
    <w:p w:rsidR="00830D3C" w:rsidRDefault="00FE3504" w:rsidP="006C5B48">
      <w:pPr>
        <w:widowControl/>
        <w:tabs>
          <w:tab w:val="left" w:pos="1080"/>
          <w:tab w:val="left" w:pos="4320"/>
          <w:tab w:val="left" w:pos="4680"/>
          <w:tab w:val="left" w:pos="6300"/>
        </w:tabs>
        <w:rPr>
          <w:rFonts w:ascii="Arial" w:hAnsi="Arial" w:cs="Arial"/>
          <w:szCs w:val="20"/>
          <w:u w:val="single"/>
        </w:rPr>
      </w:pPr>
      <w:r w:rsidRPr="00FE3504">
        <w:rPr>
          <w:rFonts w:ascii="Arial" w:hAnsi="Arial" w:cs="Arial"/>
          <w:szCs w:val="20"/>
        </w:rPr>
        <w:t>Applicant (PI)</w:t>
      </w:r>
      <w:r w:rsidRPr="00FE3504">
        <w:rPr>
          <w:rFonts w:ascii="Arial" w:hAnsi="Arial" w:cs="Arial"/>
          <w:szCs w:val="20"/>
          <w:u w:val="single"/>
        </w:rPr>
        <w:tab/>
        <w:t xml:space="preserve">                         </w:t>
      </w:r>
      <w:r w:rsidR="00CF00F3">
        <w:rPr>
          <w:rFonts w:ascii="Arial" w:hAnsi="Arial" w:cs="Arial"/>
          <w:szCs w:val="20"/>
        </w:rPr>
        <w:t xml:space="preserve"> </w:t>
      </w:r>
      <w:r w:rsidRPr="00FE3504">
        <w:rPr>
          <w:rFonts w:ascii="Arial" w:hAnsi="Arial" w:cs="Arial"/>
          <w:szCs w:val="20"/>
        </w:rPr>
        <w:t>LSU ID #</w:t>
      </w:r>
      <w:r w:rsidRPr="00FE3504">
        <w:rPr>
          <w:rFonts w:ascii="Arial" w:hAnsi="Arial" w:cs="Arial"/>
          <w:szCs w:val="20"/>
          <w:u w:val="single"/>
        </w:rPr>
        <w:tab/>
        <w:t xml:space="preserve">                          </w:t>
      </w:r>
      <w:r w:rsidRPr="00FE3504">
        <w:rPr>
          <w:rFonts w:ascii="Arial" w:hAnsi="Arial" w:cs="Arial"/>
          <w:szCs w:val="20"/>
          <w:u w:val="single"/>
        </w:rPr>
        <w:tab/>
        <w:t xml:space="preserve">        </w:t>
      </w:r>
    </w:p>
    <w:p w:rsidR="00FE3504" w:rsidRPr="00FE3504" w:rsidRDefault="00FE3504" w:rsidP="006C5B48">
      <w:pPr>
        <w:widowControl/>
        <w:tabs>
          <w:tab w:val="left" w:pos="1080"/>
          <w:tab w:val="left" w:pos="4320"/>
          <w:tab w:val="left" w:pos="4680"/>
          <w:tab w:val="left" w:pos="6300"/>
        </w:tabs>
        <w:rPr>
          <w:rFonts w:ascii="Arial" w:hAnsi="Arial" w:cs="Arial"/>
          <w:szCs w:val="20"/>
        </w:rPr>
      </w:pPr>
      <w:r w:rsidRPr="00FE3504">
        <w:rPr>
          <w:rFonts w:ascii="Arial" w:hAnsi="Arial" w:cs="Arial"/>
          <w:szCs w:val="20"/>
          <w:u w:val="single"/>
        </w:rPr>
        <w:t xml:space="preserve">                     </w:t>
      </w:r>
    </w:p>
    <w:p w:rsidR="00FE3504" w:rsidRPr="00FE3504" w:rsidRDefault="00FE3504" w:rsidP="00FE3504">
      <w:pPr>
        <w:widowControl/>
        <w:tabs>
          <w:tab w:val="left" w:pos="1080"/>
          <w:tab w:val="left" w:pos="2880"/>
          <w:tab w:val="left" w:pos="3060"/>
          <w:tab w:val="left" w:pos="4320"/>
          <w:tab w:val="left" w:pos="6480"/>
          <w:tab w:val="left" w:pos="6660"/>
          <w:tab w:val="left" w:pos="7380"/>
        </w:tabs>
        <w:rPr>
          <w:rFonts w:ascii="Arial" w:hAnsi="Arial" w:cs="Arial"/>
          <w:szCs w:val="20"/>
          <w:u w:val="single"/>
        </w:rPr>
      </w:pPr>
      <w:r w:rsidRPr="00FE3504">
        <w:rPr>
          <w:rFonts w:ascii="Arial" w:hAnsi="Arial" w:cs="Arial"/>
          <w:szCs w:val="20"/>
        </w:rPr>
        <w:t>College</w:t>
      </w:r>
      <w:r w:rsidR="00CF00F3">
        <w:rPr>
          <w:rFonts w:ascii="Arial" w:hAnsi="Arial" w:cs="Arial"/>
          <w:szCs w:val="20"/>
        </w:rPr>
        <w:t>___</w:t>
      </w:r>
      <w:r w:rsidRPr="00FE3504">
        <w:rPr>
          <w:rFonts w:ascii="Arial" w:hAnsi="Arial" w:cs="Arial"/>
          <w:szCs w:val="20"/>
          <w:u w:val="single"/>
        </w:rPr>
        <w:tab/>
      </w:r>
      <w:r w:rsidR="00CF00F3">
        <w:rPr>
          <w:rFonts w:ascii="Arial" w:hAnsi="Arial" w:cs="Arial"/>
          <w:szCs w:val="20"/>
          <w:u w:val="single"/>
        </w:rPr>
        <w:t>_______________</w:t>
      </w:r>
      <w:r w:rsidRPr="00FE3504">
        <w:rPr>
          <w:rFonts w:ascii="Arial" w:hAnsi="Arial" w:cs="Arial"/>
          <w:szCs w:val="20"/>
        </w:rPr>
        <w:tab/>
        <w:t>Department</w:t>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rPr>
        <w:tab/>
        <w:t>Office</w:t>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FE3504" w:rsidRPr="00FE3504" w:rsidRDefault="00FE3504" w:rsidP="00FE3504">
      <w:pPr>
        <w:widowControl/>
        <w:rPr>
          <w:rFonts w:ascii="Arial" w:hAnsi="Arial" w:cs="Arial"/>
          <w:szCs w:val="20"/>
        </w:rPr>
      </w:pPr>
    </w:p>
    <w:p w:rsidR="00FE3504" w:rsidRPr="00FE3504" w:rsidRDefault="00FE3504" w:rsidP="00FE3504">
      <w:pPr>
        <w:widowControl/>
        <w:tabs>
          <w:tab w:val="left" w:pos="1080"/>
          <w:tab w:val="left" w:pos="2880"/>
          <w:tab w:val="left" w:pos="3060"/>
          <w:tab w:val="left" w:pos="4320"/>
          <w:tab w:val="left" w:pos="6480"/>
          <w:tab w:val="left" w:pos="6660"/>
          <w:tab w:val="left" w:pos="7380"/>
        </w:tabs>
        <w:rPr>
          <w:rFonts w:ascii="Arial" w:hAnsi="Arial" w:cs="Arial"/>
          <w:szCs w:val="20"/>
          <w:u w:val="single"/>
        </w:rPr>
      </w:pPr>
      <w:r w:rsidRPr="00FE3504">
        <w:rPr>
          <w:rFonts w:ascii="Arial" w:hAnsi="Arial" w:cs="Arial"/>
          <w:szCs w:val="20"/>
        </w:rPr>
        <w:t>Phone (office)</w:t>
      </w:r>
      <w:r w:rsidRPr="00FE3504">
        <w:rPr>
          <w:rFonts w:ascii="Arial" w:hAnsi="Arial" w:cs="Arial"/>
          <w:szCs w:val="20"/>
          <w:u w:val="single"/>
        </w:rPr>
        <w:tab/>
      </w:r>
      <w:r w:rsidRPr="00FE3504">
        <w:rPr>
          <w:rFonts w:ascii="Arial" w:hAnsi="Arial" w:cs="Arial"/>
          <w:szCs w:val="20"/>
        </w:rPr>
        <w:tab/>
        <w:t>Phone (home)</w:t>
      </w:r>
      <w:r w:rsidRPr="00FE3504">
        <w:rPr>
          <w:rFonts w:ascii="Arial" w:hAnsi="Arial" w:cs="Arial"/>
          <w:szCs w:val="20"/>
          <w:u w:val="single"/>
        </w:rPr>
        <w:tab/>
      </w:r>
      <w:r w:rsidRPr="00FE3504">
        <w:rPr>
          <w:rFonts w:ascii="Arial" w:hAnsi="Arial" w:cs="Arial"/>
          <w:szCs w:val="20"/>
        </w:rPr>
        <w:tab/>
        <w:t>E-mail</w:t>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FE3504" w:rsidRPr="00FE3504" w:rsidRDefault="00FE3504" w:rsidP="00FE3504">
      <w:pPr>
        <w:widowControl/>
        <w:rPr>
          <w:rFonts w:ascii="Arial" w:hAnsi="Arial" w:cs="Arial"/>
          <w:szCs w:val="20"/>
        </w:rPr>
      </w:pPr>
    </w:p>
    <w:p w:rsidR="00FE3504" w:rsidRPr="00FE3504" w:rsidRDefault="00FE3504" w:rsidP="00FE3504">
      <w:pPr>
        <w:widowControl/>
        <w:tabs>
          <w:tab w:val="left" w:pos="1080"/>
          <w:tab w:val="left" w:pos="4320"/>
          <w:tab w:val="left" w:pos="4680"/>
          <w:tab w:val="left" w:pos="6300"/>
        </w:tabs>
        <w:rPr>
          <w:rFonts w:ascii="Arial" w:hAnsi="Arial" w:cs="Arial"/>
          <w:szCs w:val="20"/>
        </w:rPr>
      </w:pPr>
      <w:r w:rsidRPr="00FE3504">
        <w:rPr>
          <w:rFonts w:ascii="Arial" w:hAnsi="Arial" w:cs="Arial"/>
          <w:szCs w:val="20"/>
        </w:rPr>
        <w:t>Assistant</w:t>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rPr>
        <w:tab/>
        <w:t>Laboratory Phone</w:t>
      </w:r>
      <w:r w:rsidRPr="00FE3504">
        <w:rPr>
          <w:rFonts w:ascii="Arial" w:hAnsi="Arial" w:cs="Arial"/>
          <w:szCs w:val="20"/>
        </w:rPr>
        <w:tab/>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FE3504" w:rsidRPr="00FE3504" w:rsidRDefault="00FE3504" w:rsidP="00FE3504">
      <w:pPr>
        <w:widowControl/>
        <w:rPr>
          <w:rFonts w:ascii="Arial" w:hAnsi="Arial" w:cs="Arial"/>
          <w:szCs w:val="20"/>
        </w:rPr>
      </w:pPr>
    </w:p>
    <w:p w:rsidR="00FE3504" w:rsidRPr="00FE3504" w:rsidRDefault="00FE3504" w:rsidP="00FE3504">
      <w:pPr>
        <w:widowControl/>
        <w:tabs>
          <w:tab w:val="left" w:pos="1080"/>
          <w:tab w:val="left" w:pos="2880"/>
          <w:tab w:val="left" w:pos="3060"/>
          <w:tab w:val="left" w:pos="4320"/>
          <w:tab w:val="left" w:pos="6480"/>
          <w:tab w:val="left" w:pos="6660"/>
          <w:tab w:val="left" w:pos="7380"/>
        </w:tabs>
        <w:rPr>
          <w:rFonts w:ascii="Arial" w:hAnsi="Arial" w:cs="Arial"/>
          <w:szCs w:val="20"/>
          <w:u w:val="single"/>
        </w:rPr>
      </w:pPr>
      <w:r w:rsidRPr="00FE3504">
        <w:rPr>
          <w:rFonts w:ascii="Arial" w:hAnsi="Arial" w:cs="Arial"/>
          <w:szCs w:val="20"/>
        </w:rPr>
        <w:t>Phone (office)</w:t>
      </w:r>
      <w:r w:rsidRPr="00FE3504">
        <w:rPr>
          <w:rFonts w:ascii="Arial" w:hAnsi="Arial" w:cs="Arial"/>
          <w:szCs w:val="20"/>
          <w:u w:val="single"/>
        </w:rPr>
        <w:tab/>
      </w:r>
      <w:r w:rsidRPr="00FE3504">
        <w:rPr>
          <w:rFonts w:ascii="Arial" w:hAnsi="Arial" w:cs="Arial"/>
          <w:szCs w:val="20"/>
        </w:rPr>
        <w:tab/>
        <w:t>Phone (home)</w:t>
      </w:r>
      <w:r w:rsidRPr="00FE3504">
        <w:rPr>
          <w:rFonts w:ascii="Arial" w:hAnsi="Arial" w:cs="Arial"/>
          <w:szCs w:val="20"/>
          <w:u w:val="single"/>
        </w:rPr>
        <w:tab/>
      </w:r>
      <w:r w:rsidRPr="00FE3504">
        <w:rPr>
          <w:rFonts w:ascii="Arial" w:hAnsi="Arial" w:cs="Arial"/>
          <w:szCs w:val="20"/>
        </w:rPr>
        <w:tab/>
        <w:t>E-mail</w:t>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FE3504" w:rsidRPr="00FE3504" w:rsidRDefault="00FE3504" w:rsidP="00FE3504">
      <w:pPr>
        <w:widowControl/>
        <w:rPr>
          <w:rFonts w:ascii="Arial" w:hAnsi="Arial" w:cs="Arial"/>
          <w:szCs w:val="20"/>
        </w:rPr>
      </w:pPr>
    </w:p>
    <w:p w:rsidR="00FE3504" w:rsidRPr="00FE3504" w:rsidRDefault="00FE3504" w:rsidP="00FE3504">
      <w:pPr>
        <w:widowControl/>
        <w:tabs>
          <w:tab w:val="left" w:pos="1080"/>
          <w:tab w:val="left" w:pos="4320"/>
          <w:tab w:val="left" w:pos="4680"/>
          <w:tab w:val="left" w:pos="6300"/>
        </w:tabs>
        <w:rPr>
          <w:rFonts w:ascii="Arial" w:hAnsi="Arial" w:cs="Arial"/>
          <w:szCs w:val="20"/>
        </w:rPr>
      </w:pPr>
      <w:r w:rsidRPr="00FE3504">
        <w:rPr>
          <w:rFonts w:ascii="Arial" w:hAnsi="Arial" w:cs="Arial"/>
          <w:szCs w:val="20"/>
        </w:rPr>
        <w:t xml:space="preserve">User Fee Account </w:t>
      </w:r>
      <w:r w:rsidR="004778B7">
        <w:rPr>
          <w:rFonts w:ascii="Arial" w:hAnsi="Arial" w:cs="Arial"/>
          <w:szCs w:val="20"/>
        </w:rPr>
        <w:t xml:space="preserve">Program </w:t>
      </w:r>
      <w:r w:rsidRPr="00FE3504">
        <w:rPr>
          <w:rFonts w:ascii="Arial" w:hAnsi="Arial" w:cs="Arial"/>
          <w:szCs w:val="20"/>
        </w:rPr>
        <w:t xml:space="preserve"># </w:t>
      </w:r>
      <w:r w:rsidRPr="00FE3504">
        <w:rPr>
          <w:rFonts w:ascii="Arial" w:hAnsi="Arial" w:cs="Arial"/>
          <w:szCs w:val="20"/>
          <w:u w:val="single"/>
        </w:rPr>
        <w:tab/>
      </w:r>
      <w:r w:rsidRPr="00FE3504">
        <w:rPr>
          <w:rFonts w:ascii="Arial" w:hAnsi="Arial" w:cs="Arial"/>
          <w:szCs w:val="20"/>
        </w:rPr>
        <w:tab/>
      </w:r>
    </w:p>
    <w:p w:rsidR="00FE3504" w:rsidRPr="00FE3504" w:rsidRDefault="00FE3504" w:rsidP="00FE3504">
      <w:pPr>
        <w:widowControl/>
        <w:rPr>
          <w:rFonts w:ascii="Arial" w:hAnsi="Arial" w:cs="Arial"/>
          <w:sz w:val="10"/>
          <w:szCs w:val="10"/>
        </w:rPr>
      </w:pPr>
    </w:p>
    <w:p w:rsidR="00FE3504" w:rsidRPr="00FE3504" w:rsidRDefault="00FE3504" w:rsidP="00FE3504">
      <w:pPr>
        <w:widowControl/>
        <w:rPr>
          <w:rFonts w:ascii="Arial" w:hAnsi="Arial" w:cs="Arial"/>
          <w:szCs w:val="20"/>
        </w:rPr>
      </w:pPr>
      <w:r w:rsidRPr="00FE3504">
        <w:rPr>
          <w:rFonts w:ascii="Arial" w:hAnsi="Arial" w:cs="Arial"/>
          <w:b/>
          <w:szCs w:val="20"/>
        </w:rPr>
        <w:t>Attach</w:t>
      </w:r>
      <w:r w:rsidRPr="00FE3504">
        <w:rPr>
          <w:rFonts w:ascii="Arial" w:hAnsi="Arial" w:cs="Arial"/>
          <w:szCs w:val="20"/>
        </w:rPr>
        <w:t xml:space="preserve"> an outline of the proposed use of radioactive sources and/or radiation producing equipment to be considered for approval.  Provide sufficient detail to permit evaluation of potential radiation hazards, including procedures assuring radiation control, security, waste handling, etc.</w:t>
      </w:r>
    </w:p>
    <w:p w:rsidR="00FE3504" w:rsidRPr="00FE3504" w:rsidRDefault="00FE3504" w:rsidP="00FE3504">
      <w:pPr>
        <w:widowControl/>
        <w:rPr>
          <w:rFonts w:ascii="Arial" w:hAnsi="Arial" w:cs="Arial"/>
          <w:sz w:val="10"/>
          <w:szCs w:val="10"/>
        </w:rPr>
      </w:pPr>
    </w:p>
    <w:p w:rsidR="00FE3504" w:rsidRPr="00FE3504" w:rsidRDefault="00FE3504" w:rsidP="00FE3504">
      <w:pPr>
        <w:widowControl/>
        <w:rPr>
          <w:rFonts w:ascii="Arial" w:hAnsi="Arial" w:cs="Arial"/>
          <w:szCs w:val="20"/>
        </w:rPr>
      </w:pPr>
      <w:r w:rsidRPr="00FE3504">
        <w:rPr>
          <w:rFonts w:ascii="Arial" w:hAnsi="Arial" w:cs="Arial"/>
          <w:b/>
          <w:szCs w:val="20"/>
        </w:rPr>
        <w:t>List</w:t>
      </w:r>
      <w:r w:rsidRPr="00FE3504">
        <w:rPr>
          <w:rFonts w:ascii="Arial" w:hAnsi="Arial" w:cs="Arial"/>
          <w:szCs w:val="20"/>
        </w:rPr>
        <w:t xml:space="preserve"> your training and experience in the handling of radioactive sources and radiation producing equipment.</w:t>
      </w:r>
    </w:p>
    <w:p w:rsidR="00FE3504" w:rsidRPr="00FE3504" w:rsidRDefault="00FE3504" w:rsidP="00FE3504">
      <w:pPr>
        <w:widowControl/>
        <w:rPr>
          <w:rFonts w:ascii="Arial" w:hAnsi="Arial" w:cs="Arial"/>
          <w:szCs w:val="20"/>
          <w:u w:val="single"/>
        </w:rPr>
      </w:pPr>
    </w:p>
    <w:p w:rsidR="00FE3504" w:rsidRPr="00FE3504" w:rsidRDefault="00FE3504" w:rsidP="00FE3504">
      <w:pPr>
        <w:widowControl/>
        <w:rPr>
          <w:rFonts w:ascii="Arial" w:hAnsi="Arial" w:cs="Arial"/>
          <w:szCs w:val="20"/>
          <w:u w:val="single"/>
        </w:rPr>
      </w:pP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FE3504" w:rsidRPr="00FE3504" w:rsidRDefault="00FE3504" w:rsidP="00FE3504">
      <w:pPr>
        <w:widowControl/>
        <w:rPr>
          <w:rFonts w:ascii="Arial" w:hAnsi="Arial" w:cs="Arial"/>
          <w:szCs w:val="20"/>
          <w:u w:val="single"/>
        </w:rPr>
      </w:pPr>
    </w:p>
    <w:p w:rsidR="00FE3504" w:rsidRDefault="00FE3504" w:rsidP="00FE3504">
      <w:pPr>
        <w:widowControl/>
        <w:rPr>
          <w:rFonts w:ascii="Arial" w:hAnsi="Arial" w:cs="Arial"/>
          <w:szCs w:val="20"/>
          <w:u w:val="single"/>
        </w:rPr>
      </w:pP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CF00F3" w:rsidRPr="00FE3504" w:rsidRDefault="00CF00F3" w:rsidP="00FE3504">
      <w:pPr>
        <w:widowControl/>
        <w:rPr>
          <w:rFonts w:ascii="Arial" w:hAnsi="Arial" w:cs="Arial"/>
          <w:szCs w:val="20"/>
          <w:u w:val="single"/>
        </w:rPr>
      </w:pPr>
      <w:bookmarkStart w:id="0" w:name="_GoBack"/>
      <w:bookmarkEnd w:id="0"/>
    </w:p>
    <w:p w:rsidR="00FE3504" w:rsidRPr="00FE3504" w:rsidRDefault="00FE3504" w:rsidP="00FE3504">
      <w:pPr>
        <w:widowControl/>
        <w:rPr>
          <w:rFonts w:ascii="Arial" w:hAnsi="Arial" w:cs="Arial"/>
          <w:sz w:val="10"/>
          <w:szCs w:val="10"/>
          <w:u w:val="single"/>
        </w:rPr>
      </w:pPr>
    </w:p>
    <w:p w:rsidR="004778B7" w:rsidRDefault="00FE3504" w:rsidP="00FE3504">
      <w:pPr>
        <w:widowControl/>
        <w:tabs>
          <w:tab w:val="left" w:pos="1260"/>
        </w:tabs>
        <w:rPr>
          <w:rFonts w:ascii="Arial" w:hAnsi="Arial" w:cs="Arial"/>
          <w:szCs w:val="20"/>
        </w:rPr>
      </w:pPr>
      <w:r w:rsidRPr="00FE3504">
        <w:rPr>
          <w:rFonts w:ascii="Arial" w:hAnsi="Arial" w:cs="Arial"/>
          <w:szCs w:val="20"/>
        </w:rPr>
        <w:t>Manufacturer</w:t>
      </w:r>
      <w:r w:rsidR="004778B7">
        <w:rPr>
          <w:rFonts w:ascii="Arial" w:hAnsi="Arial" w:cs="Arial"/>
          <w:szCs w:val="20"/>
        </w:rPr>
        <w:t>:</w:t>
      </w:r>
      <w:r w:rsidRPr="00FE3504">
        <w:rPr>
          <w:rFonts w:ascii="Arial" w:hAnsi="Arial" w:cs="Arial"/>
          <w:szCs w:val="20"/>
        </w:rPr>
        <w:t xml:space="preserve"> </w:t>
      </w:r>
      <w:r w:rsidRPr="00FE3504">
        <w:rPr>
          <w:rFonts w:ascii="Arial" w:hAnsi="Arial" w:cs="Arial"/>
          <w:szCs w:val="20"/>
          <w:u w:val="single"/>
        </w:rPr>
        <w:tab/>
      </w:r>
      <w:r w:rsidRPr="00FE3504">
        <w:rPr>
          <w:rFonts w:ascii="Arial" w:hAnsi="Arial" w:cs="Arial"/>
          <w:szCs w:val="20"/>
          <w:u w:val="single"/>
        </w:rPr>
        <w:tab/>
        <w:t xml:space="preserve">               </w:t>
      </w:r>
      <w:r w:rsidR="004778B7">
        <w:rPr>
          <w:rFonts w:ascii="Arial" w:hAnsi="Arial" w:cs="Arial"/>
          <w:szCs w:val="20"/>
          <w:u w:val="single"/>
        </w:rPr>
        <w:t>_____________</w:t>
      </w:r>
      <w:r w:rsidR="004778B7">
        <w:rPr>
          <w:rFonts w:ascii="Arial" w:hAnsi="Arial" w:cs="Arial"/>
          <w:szCs w:val="20"/>
        </w:rPr>
        <w:t xml:space="preserve"> </w:t>
      </w:r>
      <w:r w:rsidRPr="00FE3504">
        <w:rPr>
          <w:rFonts w:ascii="Arial" w:hAnsi="Arial" w:cs="Arial"/>
          <w:szCs w:val="20"/>
        </w:rPr>
        <w:t>Model</w:t>
      </w:r>
      <w:r w:rsidR="004778B7">
        <w:rPr>
          <w:rFonts w:ascii="Arial" w:hAnsi="Arial" w:cs="Arial"/>
          <w:szCs w:val="20"/>
        </w:rPr>
        <w:t>:</w:t>
      </w:r>
      <w:r w:rsidRPr="00FE3504">
        <w:rPr>
          <w:rFonts w:ascii="Arial" w:hAnsi="Arial" w:cs="Arial"/>
          <w:szCs w:val="20"/>
        </w:rPr>
        <w:t xml:space="preserve"> </w:t>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004778B7">
        <w:rPr>
          <w:rFonts w:ascii="Arial" w:hAnsi="Arial" w:cs="Arial"/>
          <w:szCs w:val="20"/>
          <w:u w:val="single"/>
        </w:rPr>
        <w:t>____________________</w:t>
      </w:r>
      <w:r w:rsidR="004778B7">
        <w:rPr>
          <w:rFonts w:ascii="Arial" w:hAnsi="Arial" w:cs="Arial"/>
          <w:szCs w:val="20"/>
        </w:rPr>
        <w:t xml:space="preserve"> </w:t>
      </w:r>
    </w:p>
    <w:p w:rsidR="004778B7" w:rsidRDefault="004778B7" w:rsidP="00FE3504">
      <w:pPr>
        <w:widowControl/>
        <w:tabs>
          <w:tab w:val="left" w:pos="1260"/>
        </w:tabs>
        <w:rPr>
          <w:rFonts w:ascii="Arial" w:hAnsi="Arial" w:cs="Arial"/>
          <w:szCs w:val="20"/>
        </w:rPr>
      </w:pPr>
    </w:p>
    <w:p w:rsidR="00FE3504" w:rsidRDefault="004778B7" w:rsidP="00FE3504">
      <w:pPr>
        <w:widowControl/>
        <w:tabs>
          <w:tab w:val="left" w:pos="1260"/>
        </w:tabs>
        <w:rPr>
          <w:rFonts w:ascii="Arial" w:hAnsi="Arial" w:cs="Arial"/>
          <w:szCs w:val="20"/>
        </w:rPr>
      </w:pPr>
      <w:r>
        <w:rPr>
          <w:rFonts w:ascii="Arial" w:hAnsi="Arial" w:cs="Arial"/>
          <w:szCs w:val="20"/>
        </w:rPr>
        <w:t>Serial #: _________________________</w:t>
      </w:r>
    </w:p>
    <w:p w:rsidR="004778B7" w:rsidRDefault="004778B7" w:rsidP="00FE3504">
      <w:pPr>
        <w:widowControl/>
        <w:tabs>
          <w:tab w:val="left" w:pos="1260"/>
        </w:tabs>
        <w:rPr>
          <w:rFonts w:ascii="Arial" w:hAnsi="Arial" w:cs="Arial"/>
          <w:szCs w:val="20"/>
        </w:rPr>
      </w:pPr>
    </w:p>
    <w:p w:rsidR="004778B7" w:rsidRPr="004778B7" w:rsidRDefault="004778B7" w:rsidP="00FE3504">
      <w:pPr>
        <w:widowControl/>
        <w:tabs>
          <w:tab w:val="left" w:pos="1260"/>
        </w:tabs>
        <w:rPr>
          <w:rFonts w:ascii="Arial" w:hAnsi="Arial" w:cs="Arial"/>
          <w:szCs w:val="20"/>
        </w:rPr>
      </w:pPr>
      <w:r>
        <w:rPr>
          <w:rFonts w:ascii="Arial" w:hAnsi="Arial" w:cs="Arial"/>
          <w:szCs w:val="20"/>
        </w:rPr>
        <w:t>Maximum tube current (mA): ____________ Maximum voltage (</w:t>
      </w:r>
      <w:proofErr w:type="spellStart"/>
      <w:r>
        <w:rPr>
          <w:rFonts w:ascii="Arial" w:hAnsi="Arial" w:cs="Arial"/>
          <w:szCs w:val="20"/>
        </w:rPr>
        <w:t>kVp</w:t>
      </w:r>
      <w:proofErr w:type="spellEnd"/>
      <w:r>
        <w:rPr>
          <w:rFonts w:ascii="Arial" w:hAnsi="Arial" w:cs="Arial"/>
          <w:szCs w:val="20"/>
        </w:rPr>
        <w:t>): _____________________________</w:t>
      </w:r>
    </w:p>
    <w:p w:rsidR="004778B7" w:rsidRDefault="004778B7" w:rsidP="00FE3504">
      <w:pPr>
        <w:widowControl/>
        <w:tabs>
          <w:tab w:val="left" w:pos="1260"/>
        </w:tabs>
        <w:rPr>
          <w:rFonts w:ascii="Arial" w:hAnsi="Arial" w:cs="Arial"/>
          <w:szCs w:val="20"/>
          <w:u w:val="single"/>
        </w:rPr>
      </w:pPr>
    </w:p>
    <w:p w:rsidR="00FE3504" w:rsidRPr="00FE3504" w:rsidRDefault="00FE3504" w:rsidP="00FE3504">
      <w:pPr>
        <w:widowControl/>
        <w:rPr>
          <w:rFonts w:ascii="Arial" w:hAnsi="Arial" w:cs="Arial"/>
          <w:sz w:val="10"/>
          <w:szCs w:val="10"/>
        </w:rPr>
      </w:pPr>
    </w:p>
    <w:p w:rsidR="00FE3504" w:rsidRPr="00FE3504" w:rsidRDefault="00FE3504" w:rsidP="00FE3504">
      <w:pPr>
        <w:widowControl/>
        <w:rPr>
          <w:rFonts w:ascii="Arial" w:hAnsi="Arial" w:cs="Arial"/>
          <w:szCs w:val="20"/>
        </w:rPr>
      </w:pPr>
      <w:r w:rsidRPr="00FE3504">
        <w:rPr>
          <w:rFonts w:ascii="Arial" w:hAnsi="Arial" w:cs="Arial"/>
          <w:b/>
          <w:szCs w:val="20"/>
        </w:rPr>
        <w:t>List</w:t>
      </w:r>
      <w:r w:rsidRPr="00FE3504">
        <w:rPr>
          <w:rFonts w:ascii="Arial" w:hAnsi="Arial" w:cs="Arial"/>
          <w:szCs w:val="20"/>
        </w:rPr>
        <w:t xml:space="preserve"> location(s) where radioactive sources and/or radiation producing equipment will be used or stored.  Please provide a diagram of the basic layout of the laboratory including exits and entrances, benches, desks, sinks, refrigerators, fume hoods, incubators, centrifuges, and waste container(s) as well as indicate on the diagram where the majority of isotope work will be performed as a "work area", if applicable.  </w:t>
      </w:r>
    </w:p>
    <w:p w:rsidR="00FE3504" w:rsidRPr="00FE3504" w:rsidRDefault="00FE3504" w:rsidP="00FE3504">
      <w:pPr>
        <w:widowControl/>
        <w:rPr>
          <w:rFonts w:ascii="Arial" w:hAnsi="Arial" w:cs="Arial"/>
          <w:szCs w:val="20"/>
        </w:rPr>
      </w:pPr>
    </w:p>
    <w:p w:rsidR="00FE3504" w:rsidRPr="00FE3504" w:rsidRDefault="00FE3504" w:rsidP="00FE3504">
      <w:pPr>
        <w:widowControl/>
        <w:tabs>
          <w:tab w:val="left" w:pos="1080"/>
          <w:tab w:val="left" w:pos="4320"/>
          <w:tab w:val="left" w:pos="4680"/>
          <w:tab w:val="left" w:pos="6300"/>
        </w:tabs>
        <w:rPr>
          <w:rFonts w:ascii="Arial" w:hAnsi="Arial" w:cs="Arial"/>
          <w:szCs w:val="20"/>
        </w:rPr>
      </w:pPr>
      <w:r w:rsidRPr="00FE3504">
        <w:rPr>
          <w:rFonts w:ascii="Arial" w:hAnsi="Arial" w:cs="Arial"/>
          <w:szCs w:val="20"/>
        </w:rPr>
        <w:t>Building</w:t>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rPr>
        <w:tab/>
        <w:t xml:space="preserve">Room(s)        </w:t>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t xml:space="preserve">                          </w:t>
      </w:r>
      <w:r w:rsidRPr="00FE3504">
        <w:rPr>
          <w:rFonts w:ascii="Arial" w:hAnsi="Arial" w:cs="Arial"/>
          <w:szCs w:val="20"/>
          <w:u w:val="single"/>
        </w:rPr>
        <w:tab/>
        <w:t xml:space="preserve">      </w:t>
      </w:r>
    </w:p>
    <w:p w:rsidR="00FE3504" w:rsidRPr="00FE3504" w:rsidRDefault="00FE3504" w:rsidP="00FE3504">
      <w:pPr>
        <w:widowControl/>
        <w:rPr>
          <w:rFonts w:ascii="Arial" w:hAnsi="Arial" w:cs="Arial"/>
          <w:szCs w:val="20"/>
        </w:rPr>
      </w:pPr>
    </w:p>
    <w:p w:rsidR="00FE3504" w:rsidRPr="00FE3504" w:rsidRDefault="00FE3504" w:rsidP="00FE3504">
      <w:pPr>
        <w:widowControl/>
        <w:tabs>
          <w:tab w:val="left" w:pos="1080"/>
          <w:tab w:val="left" w:pos="3060"/>
          <w:tab w:val="left" w:pos="3780"/>
          <w:tab w:val="left" w:pos="5400"/>
          <w:tab w:val="left" w:pos="7020"/>
          <w:tab w:val="left" w:pos="7380"/>
        </w:tabs>
        <w:rPr>
          <w:rFonts w:ascii="Arial" w:hAnsi="Arial" w:cs="Arial"/>
          <w:szCs w:val="20"/>
          <w:u w:val="single"/>
        </w:rPr>
      </w:pPr>
      <w:r w:rsidRPr="00FE3504">
        <w:rPr>
          <w:rFonts w:ascii="Arial" w:hAnsi="Arial" w:cs="Arial"/>
          <w:b/>
          <w:szCs w:val="20"/>
        </w:rPr>
        <w:t>Survey Meter</w:t>
      </w:r>
      <w:r w:rsidRPr="00FE3504">
        <w:rPr>
          <w:rFonts w:ascii="Arial" w:hAnsi="Arial" w:cs="Arial"/>
          <w:szCs w:val="20"/>
        </w:rPr>
        <w:t xml:space="preserve"> Manufacturer </w:t>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rPr>
        <w:t xml:space="preserve"> Model </w:t>
      </w:r>
      <w:r w:rsidRPr="00FE3504">
        <w:rPr>
          <w:rFonts w:ascii="Arial" w:hAnsi="Arial" w:cs="Arial"/>
          <w:szCs w:val="20"/>
          <w:u w:val="single"/>
        </w:rPr>
        <w:tab/>
      </w:r>
      <w:r w:rsidRPr="00FE3504">
        <w:rPr>
          <w:rFonts w:ascii="Arial" w:hAnsi="Arial" w:cs="Arial"/>
          <w:szCs w:val="20"/>
        </w:rPr>
        <w:t xml:space="preserve"> Serial # </w:t>
      </w:r>
      <w:r w:rsidRPr="00FE3504">
        <w:rPr>
          <w:rFonts w:ascii="Arial" w:hAnsi="Arial" w:cs="Arial"/>
          <w:szCs w:val="20"/>
          <w:u w:val="single"/>
        </w:rPr>
        <w:tab/>
      </w:r>
      <w:r w:rsidRPr="00FE3504">
        <w:rPr>
          <w:rFonts w:ascii="Arial" w:hAnsi="Arial" w:cs="Arial"/>
          <w:szCs w:val="20"/>
        </w:rPr>
        <w:t xml:space="preserve"> Calibration Date</w:t>
      </w:r>
      <w:r w:rsidRPr="00FE3504">
        <w:rPr>
          <w:rFonts w:ascii="Arial" w:hAnsi="Arial" w:cs="Arial"/>
          <w:szCs w:val="20"/>
          <w:u w:val="single"/>
        </w:rPr>
        <w:tab/>
      </w:r>
      <w:r w:rsidRPr="00FE3504">
        <w:rPr>
          <w:rFonts w:ascii="Arial" w:hAnsi="Arial" w:cs="Arial"/>
          <w:szCs w:val="20"/>
          <w:u w:val="single"/>
        </w:rPr>
        <w:tab/>
      </w:r>
    </w:p>
    <w:p w:rsidR="00FE3504" w:rsidRPr="00FE3504" w:rsidRDefault="00FE3504" w:rsidP="00FE3504">
      <w:pPr>
        <w:widowControl/>
        <w:rPr>
          <w:rFonts w:ascii="Arial" w:hAnsi="Arial" w:cs="Arial"/>
          <w:szCs w:val="20"/>
        </w:rPr>
      </w:pPr>
    </w:p>
    <w:p w:rsidR="00FE3504" w:rsidRPr="00FE3504" w:rsidRDefault="00FE3504" w:rsidP="00FE3504">
      <w:pPr>
        <w:widowControl/>
        <w:tabs>
          <w:tab w:val="left" w:pos="1080"/>
          <w:tab w:val="left" w:pos="4320"/>
          <w:tab w:val="left" w:pos="4680"/>
          <w:tab w:val="left" w:pos="6300"/>
        </w:tabs>
        <w:rPr>
          <w:rFonts w:ascii="Arial" w:hAnsi="Arial" w:cs="Arial"/>
          <w:szCs w:val="20"/>
        </w:rPr>
      </w:pPr>
      <w:r w:rsidRPr="00FE3504">
        <w:rPr>
          <w:rFonts w:ascii="Arial" w:hAnsi="Arial" w:cs="Arial"/>
          <w:szCs w:val="20"/>
        </w:rPr>
        <w:t xml:space="preserve">Applicant Signature </w:t>
      </w:r>
      <w:r w:rsidRPr="00FE3504">
        <w:rPr>
          <w:rFonts w:ascii="Arial" w:hAnsi="Arial" w:cs="Arial"/>
          <w:szCs w:val="20"/>
          <w:u w:val="single"/>
        </w:rPr>
        <w:tab/>
      </w:r>
      <w:r w:rsidRPr="00FE3504">
        <w:rPr>
          <w:rFonts w:ascii="Arial" w:hAnsi="Arial" w:cs="Arial"/>
          <w:szCs w:val="20"/>
        </w:rPr>
        <w:tab/>
        <w:t xml:space="preserve">Date </w:t>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FE3504" w:rsidRPr="00FE3504" w:rsidRDefault="00FE3504" w:rsidP="00FE3504">
      <w:pPr>
        <w:widowControl/>
        <w:rPr>
          <w:rFonts w:ascii="Arial" w:hAnsi="Arial" w:cs="Arial"/>
          <w:szCs w:val="20"/>
        </w:rPr>
      </w:pPr>
    </w:p>
    <w:p w:rsidR="00FE3504" w:rsidRPr="00FE3504" w:rsidRDefault="00FE3504" w:rsidP="00FE3504">
      <w:pPr>
        <w:widowControl/>
        <w:rPr>
          <w:rFonts w:ascii="Arial" w:hAnsi="Arial" w:cs="Arial"/>
          <w:szCs w:val="20"/>
        </w:rPr>
      </w:pPr>
      <w:r w:rsidRPr="00FE3504">
        <w:rPr>
          <w:rFonts w:ascii="Arial" w:hAnsi="Arial" w:cs="Arial"/>
          <w:b/>
          <w:sz w:val="24"/>
        </w:rPr>
        <w:sym w:font="Symbol" w:char="F0FF"/>
      </w:r>
      <w:r w:rsidRPr="00FE3504">
        <w:rPr>
          <w:rFonts w:ascii="Arial" w:hAnsi="Arial" w:cs="Arial"/>
          <w:b/>
          <w:sz w:val="24"/>
        </w:rPr>
        <w:t xml:space="preserve"> </w:t>
      </w:r>
      <w:r w:rsidRPr="00FE3504">
        <w:rPr>
          <w:rFonts w:ascii="Arial" w:hAnsi="Arial" w:cs="Arial"/>
          <w:szCs w:val="20"/>
        </w:rPr>
        <w:t>I acknowledge that the department is responsible to see that the above named person closes out all issues related to radioactive material or radiation producing equipment prior to that person leaving the University. The department will bear the cost of resolving all unresolved issues.</w:t>
      </w:r>
    </w:p>
    <w:p w:rsidR="00FE3504" w:rsidRPr="00FE3504" w:rsidRDefault="00FE3504" w:rsidP="00FE3504">
      <w:pPr>
        <w:widowControl/>
        <w:rPr>
          <w:rFonts w:ascii="Arial" w:hAnsi="Arial" w:cs="Arial"/>
          <w:szCs w:val="20"/>
        </w:rPr>
      </w:pPr>
    </w:p>
    <w:p w:rsidR="00FE3504" w:rsidRPr="00FE3504" w:rsidRDefault="00FE3504" w:rsidP="00FE3504">
      <w:pPr>
        <w:widowControl/>
        <w:rPr>
          <w:rFonts w:ascii="Arial" w:hAnsi="Arial" w:cs="Arial"/>
          <w:szCs w:val="20"/>
        </w:rPr>
      </w:pPr>
      <w:r w:rsidRPr="00FE3504">
        <w:rPr>
          <w:rFonts w:ascii="Arial" w:hAnsi="Arial" w:cs="Arial"/>
          <w:b/>
          <w:sz w:val="24"/>
        </w:rPr>
        <w:sym w:font="Symbol" w:char="F0FF"/>
      </w:r>
      <w:r w:rsidRPr="00FE3504">
        <w:rPr>
          <w:rFonts w:ascii="Arial" w:hAnsi="Arial" w:cs="Arial"/>
          <w:b/>
          <w:szCs w:val="20"/>
        </w:rPr>
        <w:t xml:space="preserve">  </w:t>
      </w:r>
      <w:r w:rsidRPr="00FE3504">
        <w:rPr>
          <w:rFonts w:ascii="Arial" w:hAnsi="Arial" w:cs="Arial"/>
          <w:szCs w:val="20"/>
        </w:rPr>
        <w:t>I acknowledge that the above named emeritus professor has permission to use laboratory space.  Additionally, I acknowledge that the department will be responsible for all expenses related to that person’s possession and use of radioactive materials.</w:t>
      </w:r>
    </w:p>
    <w:p w:rsidR="00FE3504" w:rsidRPr="00FE3504" w:rsidRDefault="00FE3504" w:rsidP="00FE3504">
      <w:pPr>
        <w:widowControl/>
        <w:rPr>
          <w:rFonts w:ascii="Arial" w:hAnsi="Arial" w:cs="Arial"/>
          <w:szCs w:val="20"/>
        </w:rPr>
      </w:pPr>
    </w:p>
    <w:p w:rsidR="00FE3504" w:rsidRPr="00FE3504" w:rsidRDefault="00FE3504" w:rsidP="00FE3504">
      <w:pPr>
        <w:widowControl/>
        <w:rPr>
          <w:rFonts w:ascii="Arial" w:hAnsi="Arial" w:cs="Arial"/>
          <w:szCs w:val="20"/>
        </w:rPr>
      </w:pPr>
      <w:r w:rsidRPr="00FE3504">
        <w:rPr>
          <w:rFonts w:ascii="Arial" w:hAnsi="Arial" w:cs="Arial"/>
          <w:szCs w:val="20"/>
        </w:rPr>
        <w:t xml:space="preserve">Department Chair </w:t>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rPr>
        <w:tab/>
        <w:t>Date</w:t>
      </w:r>
      <w:r w:rsidRPr="00FE3504">
        <w:rPr>
          <w:rFonts w:ascii="Arial" w:hAnsi="Arial" w:cs="Arial"/>
          <w:szCs w:val="20"/>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r w:rsidRPr="00FE3504">
        <w:rPr>
          <w:rFonts w:ascii="Arial" w:hAnsi="Arial" w:cs="Arial"/>
          <w:szCs w:val="20"/>
          <w:u w:val="single"/>
        </w:rPr>
        <w:tab/>
      </w:r>
    </w:p>
    <w:p w:rsidR="00657138" w:rsidRDefault="00657138" w:rsidP="000B04BB">
      <w:pPr>
        <w:widowControl/>
        <w:autoSpaceDE/>
        <w:autoSpaceDN/>
        <w:adjustRightInd/>
        <w:rPr>
          <w:rFonts w:ascii="Times New Roman" w:hAnsi="Times New Roman"/>
          <w:sz w:val="24"/>
        </w:rPr>
      </w:pPr>
    </w:p>
    <w:sectPr w:rsidR="00657138" w:rsidSect="00D94328">
      <w:headerReference w:type="default" r:id="rId8"/>
      <w:footerReference w:type="even" r:id="rId9"/>
      <w:footerReference w:type="default" r:id="rId10"/>
      <w:endnotePr>
        <w:numFmt w:val="decimal"/>
      </w:endnotePr>
      <w:pgSz w:w="12240" w:h="15840" w:code="1"/>
      <w:pgMar w:top="1440" w:right="720" w:bottom="1440" w:left="1440" w:header="144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732" w:rsidRDefault="00924732">
      <w:r>
        <w:separator/>
      </w:r>
    </w:p>
  </w:endnote>
  <w:endnote w:type="continuationSeparator" w:id="0">
    <w:p w:rsidR="00924732" w:rsidRDefault="0092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62A" w:rsidRDefault="00DD362A" w:rsidP="00AF10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362A" w:rsidRDefault="00DD362A" w:rsidP="0076312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138" w:rsidRDefault="00657138" w:rsidP="00657138">
    <w:pPr>
      <w:pStyle w:val="Footer"/>
      <w:framePr w:wrap="around" w:vAnchor="text" w:hAnchor="page" w:x="11851" w:y="471"/>
      <w:rPr>
        <w:rStyle w:val="PageNumber"/>
        <w:sz w:val="24"/>
      </w:rPr>
    </w:pPr>
  </w:p>
  <w:p w:rsidR="00DD362A" w:rsidRPr="006202C1" w:rsidRDefault="00657138" w:rsidP="00657138">
    <w:pPr>
      <w:pStyle w:val="Footer"/>
      <w:framePr w:wrap="around" w:vAnchor="text" w:hAnchor="page" w:x="11851" w:y="471"/>
      <w:rPr>
        <w:rStyle w:val="PageNumber"/>
        <w:sz w:val="24"/>
      </w:rPr>
    </w:pPr>
    <w:r w:rsidRPr="00657138">
      <w:rPr>
        <w:rStyle w:val="PageNumber"/>
        <w:sz w:val="24"/>
      </w:rPr>
      <w:fldChar w:fldCharType="begin"/>
    </w:r>
    <w:r w:rsidRPr="00657138">
      <w:rPr>
        <w:rStyle w:val="PageNumber"/>
        <w:sz w:val="24"/>
      </w:rPr>
      <w:instrText xml:space="preserve"> PAGE   \* MERGEFORMAT </w:instrText>
    </w:r>
    <w:r w:rsidRPr="00657138">
      <w:rPr>
        <w:rStyle w:val="PageNumber"/>
        <w:sz w:val="24"/>
      </w:rPr>
      <w:fldChar w:fldCharType="separate"/>
    </w:r>
    <w:r w:rsidR="00CF00F3">
      <w:rPr>
        <w:rStyle w:val="PageNumber"/>
        <w:noProof/>
        <w:sz w:val="24"/>
      </w:rPr>
      <w:t>1</w:t>
    </w:r>
    <w:r w:rsidRPr="00657138">
      <w:rPr>
        <w:rStyle w:val="PageNumber"/>
        <w:noProof/>
        <w:sz w:val="24"/>
      </w:rPr>
      <w:fldChar w:fldCharType="end"/>
    </w:r>
  </w:p>
  <w:p w:rsidR="00DD362A" w:rsidRPr="00C86275" w:rsidRDefault="00830D3C" w:rsidP="0076312B">
    <w:pPr>
      <w:pStyle w:val="Footer"/>
      <w:tabs>
        <w:tab w:val="clear" w:pos="4320"/>
        <w:tab w:val="clear" w:pos="8640"/>
      </w:tabs>
      <w:ind w:right="360"/>
      <w:jc w:val="center"/>
      <w:rPr>
        <w:rFonts w:ascii="Arial" w:hAnsi="Arial" w:cs="Shruti"/>
        <w:i/>
        <w:szCs w:val="20"/>
      </w:rPr>
    </w:pPr>
    <w:r>
      <w:rPr>
        <w:rFonts w:ascii="Helvetica" w:hAnsi="Helvetica"/>
        <w:noProof/>
        <w:sz w:val="18"/>
        <w:szCs w:val="18"/>
      </w:rPr>
      <mc:AlternateContent>
        <mc:Choice Requires="wps">
          <w:drawing>
            <wp:anchor distT="0" distB="0" distL="114300" distR="114300" simplePos="0" relativeHeight="251656192" behindDoc="0" locked="0" layoutInCell="1" allowOverlap="1">
              <wp:simplePos x="0" y="0"/>
              <wp:positionH relativeFrom="column">
                <wp:posOffset>4678680</wp:posOffset>
              </wp:positionH>
              <wp:positionV relativeFrom="paragraph">
                <wp:posOffset>38100</wp:posOffset>
              </wp:positionV>
              <wp:extent cx="1560195" cy="4800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88B" w:rsidRPr="00150E50" w:rsidRDefault="000B088B" w:rsidP="000B088B">
                          <w:pPr>
                            <w:jc w:val="right"/>
                            <w:rPr>
                              <w:rFonts w:ascii="Helvetica" w:hAnsi="Helvetica" w:cs="Helvetica"/>
                              <w:sz w:val="18"/>
                            </w:rPr>
                          </w:pPr>
                          <w:r w:rsidRPr="00150E50">
                            <w:rPr>
                              <w:rFonts w:ascii="Helvetica" w:hAnsi="Helvetica" w:cs="Helvetica"/>
                              <w:sz w:val="18"/>
                            </w:rPr>
                            <w:t>O 225-578-</w:t>
                          </w:r>
                          <w:r>
                            <w:rPr>
                              <w:rFonts w:ascii="Helvetica" w:hAnsi="Helvetica" w:cs="Helvetica"/>
                              <w:sz w:val="18"/>
                            </w:rPr>
                            <w:t>2008</w:t>
                          </w:r>
                        </w:p>
                        <w:p w:rsidR="000B088B" w:rsidRPr="00150E50" w:rsidRDefault="000B088B" w:rsidP="000B088B">
                          <w:pPr>
                            <w:jc w:val="right"/>
                            <w:rPr>
                              <w:rFonts w:ascii="Helvetica" w:hAnsi="Helvetica" w:cs="Helvetica"/>
                              <w:sz w:val="18"/>
                            </w:rPr>
                          </w:pPr>
                          <w:r w:rsidRPr="00150E50">
                            <w:rPr>
                              <w:rFonts w:ascii="Helvetica" w:hAnsi="Helvetica" w:cs="Helvetica"/>
                              <w:sz w:val="18"/>
                            </w:rPr>
                            <w:t>F 225-578-</w:t>
                          </w:r>
                          <w:r>
                            <w:rPr>
                              <w:rFonts w:ascii="Helvetica" w:hAnsi="Helvetica" w:cs="Helvetica"/>
                              <w:sz w:val="18"/>
                            </w:rPr>
                            <w:t>2094</w:t>
                          </w:r>
                        </w:p>
                        <w:p w:rsidR="000B088B" w:rsidRPr="00150E50" w:rsidRDefault="000B088B" w:rsidP="000B088B">
                          <w:pPr>
                            <w:jc w:val="right"/>
                            <w:rPr>
                              <w:rFonts w:ascii="Helvetica" w:hAnsi="Helvetica" w:cs="Helvetica"/>
                              <w:sz w:val="18"/>
                            </w:rPr>
                          </w:pPr>
                          <w:r>
                            <w:rPr>
                              <w:rFonts w:ascii="Helvetica" w:hAnsi="Helvetica" w:cs="Helvetica"/>
                              <w:sz w:val="18"/>
                            </w:rPr>
                            <w:t>www.radsafety.lsu.edu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68.4pt;margin-top:3pt;width:122.85pt;height:37.8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" stroked="f">
              <v:textbox style="mso-fit-shape-to-text:t">
                <w:txbxContent>
                  <w:p w:rsidR="000B088B" w:rsidRPr="00150E50" w:rsidRDefault="000B088B" w:rsidP="000B088B">
                    <w:pPr>
                      <w:jc w:val="right"/>
                      <w:rPr>
                        <w:rFonts w:ascii="Helvetica" w:hAnsi="Helvetica" w:cs="Helvetica"/>
                        <w:sz w:val="18"/>
                      </w:rPr>
                    </w:pPr>
                    <w:r w:rsidRPr="00150E50">
                      <w:rPr>
                        <w:rFonts w:ascii="Helvetica" w:hAnsi="Helvetica" w:cs="Helvetica"/>
                        <w:sz w:val="18"/>
                      </w:rPr>
                      <w:t>O 225-578-</w:t>
                    </w:r>
                    <w:r>
                      <w:rPr>
                        <w:rFonts w:ascii="Helvetica" w:hAnsi="Helvetica" w:cs="Helvetica"/>
                        <w:sz w:val="18"/>
                      </w:rPr>
                      <w:t>2008</w:t>
                    </w:r>
                  </w:p>
                  <w:p w:rsidR="000B088B" w:rsidRPr="00150E50" w:rsidRDefault="000B088B" w:rsidP="000B088B">
                    <w:pPr>
                      <w:jc w:val="right"/>
                      <w:rPr>
                        <w:rFonts w:ascii="Helvetica" w:hAnsi="Helvetica" w:cs="Helvetica"/>
                        <w:sz w:val="18"/>
                      </w:rPr>
                    </w:pPr>
                    <w:r w:rsidRPr="00150E50">
                      <w:rPr>
                        <w:rFonts w:ascii="Helvetica" w:hAnsi="Helvetica" w:cs="Helvetica"/>
                        <w:sz w:val="18"/>
                      </w:rPr>
                      <w:t>F 225-578-</w:t>
                    </w:r>
                    <w:r>
                      <w:rPr>
                        <w:rFonts w:ascii="Helvetica" w:hAnsi="Helvetica" w:cs="Helvetica"/>
                        <w:sz w:val="18"/>
                      </w:rPr>
                      <w:t>2094</w:t>
                    </w:r>
                  </w:p>
                  <w:p w:rsidR="000B088B" w:rsidRPr="00150E50" w:rsidRDefault="000B088B" w:rsidP="000B088B">
                    <w:pPr>
                      <w:jc w:val="right"/>
                      <w:rPr>
                        <w:rFonts w:ascii="Helvetica" w:hAnsi="Helvetica" w:cs="Helvetica"/>
                        <w:sz w:val="18"/>
                      </w:rPr>
                    </w:pPr>
                    <w:r>
                      <w:rPr>
                        <w:rFonts w:ascii="Helvetica" w:hAnsi="Helvetica" w:cs="Helvetica"/>
                        <w:sz w:val="18"/>
                      </w:rPr>
                      <w:t>www.radsafety.lsu.edu</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2417445</wp:posOffset>
          </wp:positionH>
          <wp:positionV relativeFrom="paragraph">
            <wp:posOffset>52070</wp:posOffset>
          </wp:positionV>
          <wp:extent cx="1106170" cy="367665"/>
          <wp:effectExtent l="0" t="0" r="0" b="0"/>
          <wp:wrapSquare wrapText="bothSides"/>
          <wp:docPr id="4" name="Picture 4" descr="LPLG horizontal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LG horizontal_CMYK"/>
                  <pic:cNvPicPr>
                    <a:picLocks noChangeAspect="1" noChangeArrowheads="1"/>
                  </pic:cNvPicPr>
                </pic:nvPicPr>
                <pic:blipFill>
                  <a:blip r:embed="rId1">
                    <a:extLst>
                      <a:ext uri="{28A0092B-C50C-407E-A947-70E740481C1C}">
                        <a14:useLocalDpi xmlns:a14="http://schemas.microsoft.com/office/drawing/2010/main" val="0"/>
                      </a:ext>
                    </a:extLst>
                  </a:blip>
                  <a:srcRect l="17" t="50357"/>
                  <a:stretch>
                    <a:fillRect/>
                  </a:stretch>
                </pic:blipFill>
                <pic:spPr bwMode="auto">
                  <a:xfrm>
                    <a:off x="0" y="0"/>
                    <a:ext cx="110617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Shruti"/>
        <w:i/>
        <w:noProof/>
        <w:szCs w:val="20"/>
      </w:rPr>
      <mc:AlternateContent>
        <mc:Choice Requires="wps">
          <w:drawing>
            <wp:anchor distT="0" distB="0" distL="114300" distR="114300" simplePos="0" relativeHeight="251655168" behindDoc="0" locked="0" layoutInCell="1" allowOverlap="1">
              <wp:simplePos x="0" y="0"/>
              <wp:positionH relativeFrom="column">
                <wp:posOffset>-419735</wp:posOffset>
              </wp:positionH>
              <wp:positionV relativeFrom="paragraph">
                <wp:posOffset>38100</wp:posOffset>
              </wp:positionV>
              <wp:extent cx="1667510" cy="537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537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88B" w:rsidRPr="00150E50" w:rsidRDefault="000B088B" w:rsidP="000B088B">
                          <w:pPr>
                            <w:pStyle w:val="Footer"/>
                            <w:ind w:right="-270"/>
                            <w:rPr>
                              <w:rFonts w:ascii="Helvetica" w:hAnsi="Helvetica" w:cs="Helvetica"/>
                              <w:sz w:val="18"/>
                              <w:szCs w:val="18"/>
                            </w:rPr>
                          </w:pPr>
                          <w:r w:rsidRPr="00150E50">
                            <w:rPr>
                              <w:rFonts w:ascii="Helvetica" w:hAnsi="Helvetica" w:cs="Helvetica"/>
                              <w:sz w:val="18"/>
                              <w:szCs w:val="18"/>
                            </w:rPr>
                            <w:t xml:space="preserve">Louisiana State University </w:t>
                          </w:r>
                        </w:p>
                        <w:p w:rsidR="000B088B" w:rsidRPr="00150E50" w:rsidRDefault="000B088B" w:rsidP="000B088B">
                          <w:pPr>
                            <w:pStyle w:val="Footer"/>
                            <w:ind w:right="-270"/>
                            <w:rPr>
                              <w:rFonts w:ascii="Helvetica" w:hAnsi="Helvetica" w:cs="Helvetica"/>
                              <w:sz w:val="18"/>
                              <w:szCs w:val="18"/>
                            </w:rPr>
                          </w:pPr>
                          <w:r>
                            <w:rPr>
                              <w:rFonts w:ascii="Helvetica" w:hAnsi="Helvetica" w:cs="Helvetica"/>
                              <w:sz w:val="18"/>
                              <w:szCs w:val="18"/>
                            </w:rPr>
                            <w:t>112 Nuclear Science Building</w:t>
                          </w:r>
                        </w:p>
                        <w:p w:rsidR="000B088B" w:rsidRPr="00150E50" w:rsidRDefault="000B088B" w:rsidP="000B088B">
                          <w:pPr>
                            <w:pStyle w:val="Footer"/>
                            <w:ind w:right="-270"/>
                            <w:rPr>
                              <w:rFonts w:ascii="Helvetica" w:hAnsi="Helvetica" w:cs="Helvetica"/>
                              <w:sz w:val="18"/>
                              <w:szCs w:val="18"/>
                            </w:rPr>
                          </w:pPr>
                          <w:r w:rsidRPr="00150E50">
                            <w:rPr>
                              <w:rFonts w:ascii="Helvetica" w:hAnsi="Helvetica" w:cs="Helvetica"/>
                              <w:sz w:val="18"/>
                              <w:szCs w:val="18"/>
                            </w:rPr>
                            <w:t>Baton Rouge, LA 70803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3.05pt;margin-top:3pt;width:131.3pt;height:4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" stroked="f">
              <v:textbox>
                <w:txbxContent>
                  <w:p w:rsidR="000B088B" w:rsidRPr="00150E50" w:rsidRDefault="000B088B" w:rsidP="000B088B">
                    <w:pPr>
                      <w:pStyle w:val="Footer"/>
                      <w:ind w:right="-270"/>
                      <w:rPr>
                        <w:rFonts w:ascii="Helvetica" w:hAnsi="Helvetica" w:cs="Helvetica"/>
                        <w:sz w:val="18"/>
                        <w:szCs w:val="18"/>
                      </w:rPr>
                    </w:pPr>
                    <w:r w:rsidRPr="00150E50">
                      <w:rPr>
                        <w:rFonts w:ascii="Helvetica" w:hAnsi="Helvetica" w:cs="Helvetica"/>
                        <w:sz w:val="18"/>
                        <w:szCs w:val="18"/>
                      </w:rPr>
                      <w:t xml:space="preserve">Louisiana State University </w:t>
                    </w:r>
                  </w:p>
                  <w:p w:rsidR="000B088B" w:rsidRPr="00150E50" w:rsidRDefault="000B088B" w:rsidP="000B088B">
                    <w:pPr>
                      <w:pStyle w:val="Footer"/>
                      <w:ind w:right="-270"/>
                      <w:rPr>
                        <w:rFonts w:ascii="Helvetica" w:hAnsi="Helvetica" w:cs="Helvetica"/>
                        <w:sz w:val="18"/>
                        <w:szCs w:val="18"/>
                      </w:rPr>
                    </w:pPr>
                    <w:r>
                      <w:rPr>
                        <w:rFonts w:ascii="Helvetica" w:hAnsi="Helvetica" w:cs="Helvetica"/>
                        <w:sz w:val="18"/>
                        <w:szCs w:val="18"/>
                      </w:rPr>
                      <w:t>112 Nuclear Science Building</w:t>
                    </w:r>
                  </w:p>
                  <w:p w:rsidR="000B088B" w:rsidRPr="00150E50" w:rsidRDefault="000B088B" w:rsidP="000B088B">
                    <w:pPr>
                      <w:pStyle w:val="Footer"/>
                      <w:ind w:right="-270"/>
                      <w:rPr>
                        <w:rFonts w:ascii="Helvetica" w:hAnsi="Helvetica" w:cs="Helvetica"/>
                        <w:sz w:val="18"/>
                        <w:szCs w:val="18"/>
                      </w:rPr>
                    </w:pPr>
                    <w:r w:rsidRPr="00150E50">
                      <w:rPr>
                        <w:rFonts w:ascii="Helvetica" w:hAnsi="Helvetica" w:cs="Helvetica"/>
                        <w:sz w:val="18"/>
                        <w:szCs w:val="18"/>
                      </w:rPr>
                      <w:t>Baton Rouge, LA 70803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732" w:rsidRDefault="00924732">
      <w:r>
        <w:separator/>
      </w:r>
    </w:p>
  </w:footnote>
  <w:footnote w:type="continuationSeparator" w:id="0">
    <w:p w:rsidR="00924732" w:rsidRDefault="009247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88B" w:rsidRDefault="00830D3C">
    <w:pPr>
      <w:pStyle w:val="Header"/>
    </w:pPr>
    <w:r w:rsidRPr="00E4326D">
      <w:rPr>
        <w:noProof/>
        <w:color w:val="660066"/>
      </w:rPr>
      <mc:AlternateContent>
        <mc:Choice Requires="wps">
          <w:drawing>
            <wp:anchor distT="0" distB="0" distL="114300" distR="114300" simplePos="0" relativeHeight="251660288" behindDoc="0" locked="0" layoutInCell="1" allowOverlap="1">
              <wp:simplePos x="0" y="0"/>
              <wp:positionH relativeFrom="column">
                <wp:posOffset>1557020</wp:posOffset>
              </wp:positionH>
              <wp:positionV relativeFrom="paragraph">
                <wp:posOffset>-459105</wp:posOffset>
              </wp:positionV>
              <wp:extent cx="0" cy="459105"/>
              <wp:effectExtent l="0" t="0" r="0" b="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9105"/>
                      </a:xfrm>
                      <a:prstGeom prst="straightConnector1">
                        <a:avLst/>
                      </a:prstGeom>
                      <a:noFill/>
                      <a:ln w="9525">
                        <a:solidFill>
                          <a:srgbClr val="6600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374E41" id="_x0000_t32" coordsize="21600,21600" o:spt="32" o:oned="t" path="m,l21600,21600e" filled="f">
              <v:path arrowok="t" fillok="f" o:connecttype="none"/>
              <o:lock v:ext="edit" shapetype="t"/>
            </v:shapetype>
            <v:shape id="AutoShape 6" o:spid="_x0000_s1026" type="#_x0000_t32" style="position:absolute;margin-left:122.6pt;margin-top:-36.15pt;width:0;height:3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" strokecolor="#606"/>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1575435</wp:posOffset>
              </wp:positionH>
              <wp:positionV relativeFrom="paragraph">
                <wp:posOffset>-342265</wp:posOffset>
              </wp:positionV>
              <wp:extent cx="2644140" cy="4362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812" w:rsidRPr="002C1812" w:rsidRDefault="002C1812" w:rsidP="002C1812">
                          <w:pPr>
                            <w:pStyle w:val="Header"/>
                            <w:rPr>
                              <w:rFonts w:ascii="Helvetica" w:hAnsi="Helvetica" w:cs="Helvetica"/>
                              <w:szCs w:val="20"/>
                              <w:u w:val="single"/>
                            </w:rPr>
                          </w:pPr>
                          <w:r w:rsidRPr="002C1812">
                            <w:rPr>
                              <w:rFonts w:ascii="Helvetica" w:hAnsi="Helvetica" w:cs="Helvetica"/>
                              <w:szCs w:val="20"/>
                            </w:rPr>
                            <w:t>Center for Energy Studies</w:t>
                          </w:r>
                        </w:p>
                        <w:p w:rsidR="002C1812" w:rsidRPr="002C1812" w:rsidRDefault="002C1812" w:rsidP="002C1812">
                          <w:pPr>
                            <w:pStyle w:val="Header"/>
                            <w:rPr>
                              <w:rFonts w:ascii="Helvetica" w:hAnsi="Helvetica" w:cs="Helvetica"/>
                              <w:b/>
                              <w:sz w:val="24"/>
                            </w:rPr>
                          </w:pPr>
                          <w:r w:rsidRPr="002C1812">
                            <w:rPr>
                              <w:rFonts w:ascii="Helvetica" w:hAnsi="Helvetica" w:cs="Helvetica"/>
                              <w:b/>
                              <w:sz w:val="24"/>
                            </w:rPr>
                            <w:t xml:space="preserve">Radiation Safety Office </w:t>
                          </w:r>
                        </w:p>
                        <w:p w:rsidR="002C1812" w:rsidRDefault="002C18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4.05pt;margin-top:-26.95pt;width:208.2pt;height:34.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4d2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" filled="f" stroked="f">
              <v:textbox>
                <w:txbxContent>
                  <w:p w:rsidR="002C1812" w:rsidRPr="002C1812" w:rsidRDefault="002C1812" w:rsidP="002C1812">
                    <w:pPr>
                      <w:pStyle w:val="Header"/>
                      <w:rPr>
                        <w:rFonts w:ascii="Helvetica" w:hAnsi="Helvetica" w:cs="Helvetica"/>
                        <w:szCs w:val="20"/>
                        <w:u w:val="single"/>
                      </w:rPr>
                    </w:pPr>
                    <w:r w:rsidRPr="002C1812">
                      <w:rPr>
                        <w:rFonts w:ascii="Helvetica" w:hAnsi="Helvetica" w:cs="Helvetica"/>
                        <w:szCs w:val="20"/>
                      </w:rPr>
                      <w:t>Center for Energy Studies</w:t>
                    </w:r>
                  </w:p>
                  <w:p w:rsidR="002C1812" w:rsidRPr="002C1812" w:rsidRDefault="002C1812" w:rsidP="002C1812">
                    <w:pPr>
                      <w:pStyle w:val="Header"/>
                      <w:rPr>
                        <w:rFonts w:ascii="Helvetica" w:hAnsi="Helvetica" w:cs="Helvetica"/>
                        <w:b/>
                        <w:sz w:val="24"/>
                      </w:rPr>
                    </w:pPr>
                    <w:r w:rsidRPr="002C1812">
                      <w:rPr>
                        <w:rFonts w:ascii="Helvetica" w:hAnsi="Helvetica" w:cs="Helvetica"/>
                        <w:b/>
                        <w:sz w:val="24"/>
                      </w:rPr>
                      <w:t xml:space="preserve">Radiation Safety Office </w:t>
                    </w:r>
                  </w:p>
                  <w:p w:rsidR="002C1812" w:rsidRDefault="002C1812"/>
                </w:txbxContent>
              </v:textbox>
              <w10:wrap type="square"/>
            </v:shape>
          </w:pict>
        </mc:Fallback>
      </mc:AlternateContent>
    </w:r>
    <w:r w:rsidRPr="002C1812">
      <w:rPr>
        <w:noProof/>
        <w:color w:val="660066"/>
      </w:rPr>
      <w:drawing>
        <wp:anchor distT="0" distB="0" distL="114300" distR="114300" simplePos="0" relativeHeight="251657216" behindDoc="0" locked="0" layoutInCell="1" allowOverlap="1">
          <wp:simplePos x="0" y="0"/>
          <wp:positionH relativeFrom="column">
            <wp:posOffset>635</wp:posOffset>
          </wp:positionH>
          <wp:positionV relativeFrom="paragraph">
            <wp:posOffset>-450215</wp:posOffset>
          </wp:positionV>
          <wp:extent cx="1457325" cy="459105"/>
          <wp:effectExtent l="0" t="0" r="0" b="0"/>
          <wp:wrapTopAndBottom/>
          <wp:docPr id="3" name="Picture 3" descr="LSUGeauxPu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UGeauxPur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5910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88B">
      <w:t xml:space="preserve">                        </w:t>
    </w:r>
  </w:p>
  <w:p w:rsidR="000B088B" w:rsidRPr="000B088B" w:rsidRDefault="000B088B" w:rsidP="000B088B">
    <w:pPr>
      <w:pStyle w:val="Header"/>
      <w:jc w:val="center"/>
      <w:rPr>
        <w:rFonts w:ascii="Helvetica" w:hAnsi="Helvetica" w:cs="Helvetica"/>
        <w:szCs w:val="20"/>
      </w:rPr>
    </w:pPr>
    <w:r w:rsidRPr="000B088B">
      <w:rPr>
        <w:rFonts w:ascii="Helvetica" w:hAnsi="Helvetica" w:cs="Helvetica"/>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26C5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77E53"/>
    <w:multiLevelType w:val="hybridMultilevel"/>
    <w:tmpl w:val="318AD9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282B52"/>
    <w:multiLevelType w:val="hybridMultilevel"/>
    <w:tmpl w:val="5464F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3448E"/>
    <w:multiLevelType w:val="hybridMultilevel"/>
    <w:tmpl w:val="8F6A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779FD"/>
    <w:multiLevelType w:val="hybridMultilevel"/>
    <w:tmpl w:val="3E4AF2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40767C"/>
    <w:multiLevelType w:val="hybridMultilevel"/>
    <w:tmpl w:val="A406E2A0"/>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864E50"/>
    <w:multiLevelType w:val="hybridMultilevel"/>
    <w:tmpl w:val="014AD018"/>
    <w:lvl w:ilvl="0" w:tplc="A7340162">
      <w:start w:val="1"/>
      <w:numFmt w:val="decimal"/>
      <w:lvlText w:val="%1."/>
      <w:lvlJc w:val="left"/>
      <w:pPr>
        <w:tabs>
          <w:tab w:val="num" w:pos="720"/>
        </w:tabs>
        <w:ind w:left="720" w:hanging="360"/>
      </w:pPr>
      <w:rPr>
        <w:b/>
        <w:i w:val="0"/>
      </w:rPr>
    </w:lvl>
    <w:lvl w:ilvl="1" w:tplc="D616851E">
      <w:start w:val="1"/>
      <w:numFmt w:val="bullet"/>
      <w:lvlText w:val=""/>
      <w:lvlJc w:val="left"/>
      <w:pPr>
        <w:tabs>
          <w:tab w:val="num" w:pos="720"/>
        </w:tabs>
        <w:ind w:left="720" w:hanging="360"/>
      </w:pPr>
      <w:rPr>
        <w:rFonts w:ascii="Wingdings" w:hAnsi="Wingdings" w:hint="default"/>
        <w:b w:val="0"/>
        <w:i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8654C7"/>
    <w:multiLevelType w:val="hybridMultilevel"/>
    <w:tmpl w:val="43907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D254C4"/>
    <w:multiLevelType w:val="hybridMultilevel"/>
    <w:tmpl w:val="7354FB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D33330"/>
    <w:multiLevelType w:val="multilevel"/>
    <w:tmpl w:val="A68486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86023E"/>
    <w:multiLevelType w:val="hybridMultilevel"/>
    <w:tmpl w:val="8C94A900"/>
    <w:lvl w:ilvl="0" w:tplc="EA42728A">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1D6224B"/>
    <w:multiLevelType w:val="hybridMultilevel"/>
    <w:tmpl w:val="6CE4F3C0"/>
    <w:lvl w:ilvl="0" w:tplc="5DCA811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347C272A"/>
    <w:multiLevelType w:val="hybridMultilevel"/>
    <w:tmpl w:val="95A6A97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5B52371"/>
    <w:multiLevelType w:val="hybridMultilevel"/>
    <w:tmpl w:val="DC8A1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307D02"/>
    <w:multiLevelType w:val="hybridMultilevel"/>
    <w:tmpl w:val="2EF6E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4D67A5"/>
    <w:multiLevelType w:val="hybridMultilevel"/>
    <w:tmpl w:val="F02C6C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10AE5DC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9935AB0"/>
    <w:multiLevelType w:val="hybridMultilevel"/>
    <w:tmpl w:val="C8223810"/>
    <w:lvl w:ilvl="0" w:tplc="FBCC684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4A0D13BB"/>
    <w:multiLevelType w:val="hybridMultilevel"/>
    <w:tmpl w:val="4B6AA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945464"/>
    <w:multiLevelType w:val="hybridMultilevel"/>
    <w:tmpl w:val="718A48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4906451"/>
    <w:multiLevelType w:val="hybridMultilevel"/>
    <w:tmpl w:val="65EA56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4E3679"/>
    <w:multiLevelType w:val="multilevel"/>
    <w:tmpl w:val="F1CE09D4"/>
    <w:lvl w:ilvl="0">
      <w:start w:val="1"/>
      <w:numFmt w:val="decimal"/>
      <w:lvlText w:val="%1."/>
      <w:lvlJc w:val="left"/>
      <w:pPr>
        <w:tabs>
          <w:tab w:val="num" w:pos="720"/>
        </w:tabs>
        <w:ind w:left="720" w:hanging="360"/>
      </w:pPr>
      <w:rPr>
        <w:b/>
        <w:i w:val="0"/>
      </w:rPr>
    </w:lvl>
    <w:lvl w:ilvl="1">
      <w:start w:val="1"/>
      <w:numFmt w:val="bullet"/>
      <w:lvlText w:val=""/>
      <w:lvlJc w:val="left"/>
      <w:pPr>
        <w:tabs>
          <w:tab w:val="num" w:pos="720"/>
        </w:tabs>
        <w:ind w:left="720" w:hanging="360"/>
      </w:pPr>
      <w:rPr>
        <w:rFonts w:ascii="Wingdings" w:hAnsi="Wingdings" w:hint="default"/>
        <w:b/>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85448A8"/>
    <w:multiLevelType w:val="hybridMultilevel"/>
    <w:tmpl w:val="31482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A55097"/>
    <w:multiLevelType w:val="hybridMultilevel"/>
    <w:tmpl w:val="CE1EF124"/>
    <w:lvl w:ilvl="0" w:tplc="FBCC684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BD77F21"/>
    <w:multiLevelType w:val="hybridMultilevel"/>
    <w:tmpl w:val="C54201B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60741417"/>
    <w:multiLevelType w:val="hybridMultilevel"/>
    <w:tmpl w:val="E14A526A"/>
    <w:lvl w:ilvl="0" w:tplc="135299A8">
      <w:start w:val="1"/>
      <w:numFmt w:val="bullet"/>
      <w:lvlText w:val=""/>
      <w:lvlJc w:val="left"/>
      <w:pPr>
        <w:tabs>
          <w:tab w:val="num" w:pos="720"/>
        </w:tabs>
        <w:ind w:left="720" w:hanging="360"/>
      </w:pPr>
      <w:rPr>
        <w:rFonts w:ascii="Wingdings" w:hAnsi="Wingdings" w:hint="default"/>
        <w:color w:val="993366"/>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ED3181"/>
    <w:multiLevelType w:val="hybridMultilevel"/>
    <w:tmpl w:val="B0A0554E"/>
    <w:lvl w:ilvl="0" w:tplc="FBCC684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05FD8"/>
    <w:multiLevelType w:val="hybridMultilevel"/>
    <w:tmpl w:val="417A6ABC"/>
    <w:lvl w:ilvl="0" w:tplc="FBCC684A">
      <w:start w:val="1"/>
      <w:numFmt w:val="bullet"/>
      <w:lvlText w:val=""/>
      <w:lvlJc w:val="left"/>
      <w:pPr>
        <w:tabs>
          <w:tab w:val="num" w:pos="720"/>
        </w:tabs>
        <w:ind w:left="720" w:hanging="360"/>
      </w:pPr>
      <w:rPr>
        <w:rFonts w:ascii="Wingdings" w:hAnsi="Wingding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CFE235B"/>
    <w:multiLevelType w:val="hybridMultilevel"/>
    <w:tmpl w:val="36C22398"/>
    <w:lvl w:ilvl="0" w:tplc="0409000F">
      <w:start w:val="1"/>
      <w:numFmt w:val="decimal"/>
      <w:lvlText w:val="%1."/>
      <w:lvlJc w:val="left"/>
      <w:pPr>
        <w:tabs>
          <w:tab w:val="num" w:pos="720"/>
        </w:tabs>
        <w:ind w:left="720" w:hanging="360"/>
      </w:pPr>
    </w:lvl>
    <w:lvl w:ilvl="1" w:tplc="135299A8">
      <w:start w:val="1"/>
      <w:numFmt w:val="bullet"/>
      <w:lvlText w:val=""/>
      <w:lvlJc w:val="left"/>
      <w:pPr>
        <w:tabs>
          <w:tab w:val="num" w:pos="1440"/>
        </w:tabs>
        <w:ind w:left="1440" w:hanging="360"/>
      </w:pPr>
      <w:rPr>
        <w:rFonts w:ascii="Wingdings" w:hAnsi="Wingdings" w:hint="default"/>
        <w:color w:val="99336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6E671F"/>
    <w:multiLevelType w:val="multilevel"/>
    <w:tmpl w:val="D7BE5660"/>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Wingdings" w:hAnsi="Wingdings" w:hint="default"/>
        <w:b/>
        <w:i w:val="0"/>
        <w:color w:val="99336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26F5817"/>
    <w:multiLevelType w:val="hybridMultilevel"/>
    <w:tmpl w:val="925A0036"/>
    <w:lvl w:ilvl="0" w:tplc="FBCC684A">
      <w:start w:val="1"/>
      <w:numFmt w:val="bullet"/>
      <w:lvlText w:val=""/>
      <w:lvlJc w:val="left"/>
      <w:pPr>
        <w:tabs>
          <w:tab w:val="num" w:pos="720"/>
        </w:tabs>
        <w:ind w:left="720" w:hanging="360"/>
      </w:pPr>
      <w:rPr>
        <w:rFonts w:ascii="Wingdings" w:hAnsi="Wingding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9B3B49"/>
    <w:multiLevelType w:val="hybridMultilevel"/>
    <w:tmpl w:val="30EE820E"/>
    <w:lvl w:ilvl="0" w:tplc="0409000F">
      <w:start w:val="1"/>
      <w:numFmt w:val="decimal"/>
      <w:lvlText w:val="%1."/>
      <w:lvlJc w:val="left"/>
      <w:pPr>
        <w:tabs>
          <w:tab w:val="num" w:pos="1080"/>
        </w:tabs>
        <w:ind w:left="108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4CC17DC"/>
    <w:multiLevelType w:val="multilevel"/>
    <w:tmpl w:val="417A6ABC"/>
    <w:lvl w:ilvl="0">
      <w:start w:val="1"/>
      <w:numFmt w:val="bullet"/>
      <w:lvlText w:val=""/>
      <w:lvlJc w:val="left"/>
      <w:pPr>
        <w:tabs>
          <w:tab w:val="num" w:pos="720"/>
        </w:tabs>
        <w:ind w:left="720" w:hanging="360"/>
      </w:pPr>
      <w:rPr>
        <w:rFonts w:ascii="Wingdings" w:hAnsi="Wingding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5871840"/>
    <w:multiLevelType w:val="multilevel"/>
    <w:tmpl w:val="95A09BB8"/>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Wingdings" w:hAnsi="Wingdings" w:hint="default"/>
        <w:b/>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2B7A8D"/>
    <w:multiLevelType w:val="multilevel"/>
    <w:tmpl w:val="417A6ABC"/>
    <w:lvl w:ilvl="0">
      <w:start w:val="1"/>
      <w:numFmt w:val="bullet"/>
      <w:lvlText w:val=""/>
      <w:lvlJc w:val="left"/>
      <w:pPr>
        <w:tabs>
          <w:tab w:val="num" w:pos="720"/>
        </w:tabs>
        <w:ind w:left="720" w:hanging="360"/>
      </w:pPr>
      <w:rPr>
        <w:rFonts w:ascii="Wingdings" w:hAnsi="Wingding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ADD54AE"/>
    <w:multiLevelType w:val="hybridMultilevel"/>
    <w:tmpl w:val="B2842A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1641EA"/>
    <w:multiLevelType w:val="hybridMultilevel"/>
    <w:tmpl w:val="C268CB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13"/>
  </w:num>
  <w:num w:numId="3">
    <w:abstractNumId w:val="21"/>
  </w:num>
  <w:num w:numId="4">
    <w:abstractNumId w:val="5"/>
  </w:num>
  <w:num w:numId="5">
    <w:abstractNumId w:val="27"/>
  </w:num>
  <w:num w:numId="6">
    <w:abstractNumId w:val="24"/>
  </w:num>
  <w:num w:numId="7">
    <w:abstractNumId w:val="17"/>
  </w:num>
  <w:num w:numId="8">
    <w:abstractNumId w:val="34"/>
  </w:num>
  <w:num w:numId="9">
    <w:abstractNumId w:val="14"/>
  </w:num>
  <w:num w:numId="10">
    <w:abstractNumId w:val="19"/>
  </w:num>
  <w:num w:numId="11">
    <w:abstractNumId w:val="8"/>
  </w:num>
  <w:num w:numId="12">
    <w:abstractNumId w:val="7"/>
  </w:num>
  <w:num w:numId="13">
    <w:abstractNumId w:val="4"/>
  </w:num>
  <w:num w:numId="14">
    <w:abstractNumId w:val="1"/>
  </w:num>
  <w:num w:numId="15">
    <w:abstractNumId w:val="15"/>
  </w:num>
  <w:num w:numId="16">
    <w:abstractNumId w:val="9"/>
  </w:num>
  <w:num w:numId="17">
    <w:abstractNumId w:val="25"/>
  </w:num>
  <w:num w:numId="18">
    <w:abstractNumId w:val="6"/>
  </w:num>
  <w:num w:numId="19">
    <w:abstractNumId w:val="29"/>
  </w:num>
  <w:num w:numId="20">
    <w:abstractNumId w:val="16"/>
  </w:num>
  <w:num w:numId="21">
    <w:abstractNumId w:val="22"/>
  </w:num>
  <w:num w:numId="22">
    <w:abstractNumId w:val="30"/>
  </w:num>
  <w:num w:numId="23">
    <w:abstractNumId w:val="26"/>
  </w:num>
  <w:num w:numId="24">
    <w:abstractNumId w:val="28"/>
  </w:num>
  <w:num w:numId="25">
    <w:abstractNumId w:val="33"/>
  </w:num>
  <w:num w:numId="26">
    <w:abstractNumId w:val="32"/>
  </w:num>
  <w:num w:numId="27">
    <w:abstractNumId w:val="31"/>
  </w:num>
  <w:num w:numId="28">
    <w:abstractNumId w:val="2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3"/>
  </w:num>
  <w:num w:numId="35">
    <w:abstractNumId w:val="0"/>
  </w:num>
  <w:num w:numId="36">
    <w:abstractNumId w:val="2"/>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B8"/>
    <w:rsid w:val="000043ED"/>
    <w:rsid w:val="0000458C"/>
    <w:rsid w:val="00015842"/>
    <w:rsid w:val="00022017"/>
    <w:rsid w:val="00027FCF"/>
    <w:rsid w:val="0003111D"/>
    <w:rsid w:val="00037036"/>
    <w:rsid w:val="0004514E"/>
    <w:rsid w:val="00052EC6"/>
    <w:rsid w:val="0006408B"/>
    <w:rsid w:val="000738AA"/>
    <w:rsid w:val="00082046"/>
    <w:rsid w:val="0008441A"/>
    <w:rsid w:val="00084777"/>
    <w:rsid w:val="0008792C"/>
    <w:rsid w:val="00093703"/>
    <w:rsid w:val="000A0490"/>
    <w:rsid w:val="000A1D47"/>
    <w:rsid w:val="000A3645"/>
    <w:rsid w:val="000A7F41"/>
    <w:rsid w:val="000B04BB"/>
    <w:rsid w:val="000B088B"/>
    <w:rsid w:val="000B0E9F"/>
    <w:rsid w:val="000B4413"/>
    <w:rsid w:val="000B7F13"/>
    <w:rsid w:val="000C0EA7"/>
    <w:rsid w:val="000D1F7B"/>
    <w:rsid w:val="0011530A"/>
    <w:rsid w:val="00122CEE"/>
    <w:rsid w:val="00141C23"/>
    <w:rsid w:val="00143341"/>
    <w:rsid w:val="00152DA8"/>
    <w:rsid w:val="00161F1D"/>
    <w:rsid w:val="00165859"/>
    <w:rsid w:val="00172C68"/>
    <w:rsid w:val="001776C1"/>
    <w:rsid w:val="00187D23"/>
    <w:rsid w:val="001B2E66"/>
    <w:rsid w:val="001B4630"/>
    <w:rsid w:val="001B4CEE"/>
    <w:rsid w:val="001B69A1"/>
    <w:rsid w:val="001C3768"/>
    <w:rsid w:val="001D5907"/>
    <w:rsid w:val="001E293E"/>
    <w:rsid w:val="001F71C1"/>
    <w:rsid w:val="00203550"/>
    <w:rsid w:val="002065A2"/>
    <w:rsid w:val="0021099C"/>
    <w:rsid w:val="00212D8F"/>
    <w:rsid w:val="00213E08"/>
    <w:rsid w:val="00224DA3"/>
    <w:rsid w:val="0025337C"/>
    <w:rsid w:val="00260F26"/>
    <w:rsid w:val="00265F3E"/>
    <w:rsid w:val="002673E5"/>
    <w:rsid w:val="00294F8D"/>
    <w:rsid w:val="002A4C57"/>
    <w:rsid w:val="002B18AD"/>
    <w:rsid w:val="002B25AE"/>
    <w:rsid w:val="002C1812"/>
    <w:rsid w:val="002D3381"/>
    <w:rsid w:val="002D6170"/>
    <w:rsid w:val="002D66E5"/>
    <w:rsid w:val="002F3C6D"/>
    <w:rsid w:val="00300492"/>
    <w:rsid w:val="003169FD"/>
    <w:rsid w:val="003304DB"/>
    <w:rsid w:val="00346E54"/>
    <w:rsid w:val="00355AEE"/>
    <w:rsid w:val="00373D65"/>
    <w:rsid w:val="00385DC8"/>
    <w:rsid w:val="003A2DC5"/>
    <w:rsid w:val="003A4088"/>
    <w:rsid w:val="003A418C"/>
    <w:rsid w:val="003A593E"/>
    <w:rsid w:val="003B08C3"/>
    <w:rsid w:val="003B2504"/>
    <w:rsid w:val="003B4595"/>
    <w:rsid w:val="003B59BF"/>
    <w:rsid w:val="003B6101"/>
    <w:rsid w:val="003C082E"/>
    <w:rsid w:val="003F7A36"/>
    <w:rsid w:val="00407A34"/>
    <w:rsid w:val="004208FE"/>
    <w:rsid w:val="00427502"/>
    <w:rsid w:val="004460F2"/>
    <w:rsid w:val="00467642"/>
    <w:rsid w:val="004753A9"/>
    <w:rsid w:val="004778B7"/>
    <w:rsid w:val="004823C2"/>
    <w:rsid w:val="004846E1"/>
    <w:rsid w:val="0048763A"/>
    <w:rsid w:val="004907BB"/>
    <w:rsid w:val="00494EB8"/>
    <w:rsid w:val="004A1539"/>
    <w:rsid w:val="004A2FA2"/>
    <w:rsid w:val="004A3DB5"/>
    <w:rsid w:val="004A4253"/>
    <w:rsid w:val="004F02BA"/>
    <w:rsid w:val="004F1D70"/>
    <w:rsid w:val="004F5C21"/>
    <w:rsid w:val="00501CF8"/>
    <w:rsid w:val="00505A1F"/>
    <w:rsid w:val="00515705"/>
    <w:rsid w:val="00537B8D"/>
    <w:rsid w:val="0054739A"/>
    <w:rsid w:val="00553E3C"/>
    <w:rsid w:val="00561873"/>
    <w:rsid w:val="00562A01"/>
    <w:rsid w:val="0057669E"/>
    <w:rsid w:val="005900B5"/>
    <w:rsid w:val="0059675B"/>
    <w:rsid w:val="005C2597"/>
    <w:rsid w:val="005C25A6"/>
    <w:rsid w:val="005C4C4E"/>
    <w:rsid w:val="005D3A72"/>
    <w:rsid w:val="005E1EF4"/>
    <w:rsid w:val="005F1639"/>
    <w:rsid w:val="005F3928"/>
    <w:rsid w:val="005F4E52"/>
    <w:rsid w:val="006202C1"/>
    <w:rsid w:val="00621A9A"/>
    <w:rsid w:val="00621FF6"/>
    <w:rsid w:val="00637A8B"/>
    <w:rsid w:val="006409B9"/>
    <w:rsid w:val="00645FE1"/>
    <w:rsid w:val="00650EEC"/>
    <w:rsid w:val="00657138"/>
    <w:rsid w:val="00673D3A"/>
    <w:rsid w:val="00677A70"/>
    <w:rsid w:val="00682262"/>
    <w:rsid w:val="006B06D9"/>
    <w:rsid w:val="006C5B48"/>
    <w:rsid w:val="006D7157"/>
    <w:rsid w:val="006E0028"/>
    <w:rsid w:val="006E1CB2"/>
    <w:rsid w:val="006F5881"/>
    <w:rsid w:val="007000FD"/>
    <w:rsid w:val="00715876"/>
    <w:rsid w:val="00736916"/>
    <w:rsid w:val="00741D08"/>
    <w:rsid w:val="00742B98"/>
    <w:rsid w:val="007569F2"/>
    <w:rsid w:val="0076312B"/>
    <w:rsid w:val="00780AE7"/>
    <w:rsid w:val="0079199D"/>
    <w:rsid w:val="00797B16"/>
    <w:rsid w:val="007A6F2E"/>
    <w:rsid w:val="007D29F8"/>
    <w:rsid w:val="007F1BF4"/>
    <w:rsid w:val="007F30DF"/>
    <w:rsid w:val="007F6D7F"/>
    <w:rsid w:val="007F7A44"/>
    <w:rsid w:val="008011F2"/>
    <w:rsid w:val="00830D3C"/>
    <w:rsid w:val="008763B8"/>
    <w:rsid w:val="008964D2"/>
    <w:rsid w:val="008A2A4D"/>
    <w:rsid w:val="008B5993"/>
    <w:rsid w:val="008D09A3"/>
    <w:rsid w:val="008D2054"/>
    <w:rsid w:val="008D5581"/>
    <w:rsid w:val="008E5A3A"/>
    <w:rsid w:val="008E70CB"/>
    <w:rsid w:val="008F12A4"/>
    <w:rsid w:val="008F5812"/>
    <w:rsid w:val="00924732"/>
    <w:rsid w:val="00934A4D"/>
    <w:rsid w:val="009423EF"/>
    <w:rsid w:val="00946953"/>
    <w:rsid w:val="00971B0E"/>
    <w:rsid w:val="00980B6E"/>
    <w:rsid w:val="009903B5"/>
    <w:rsid w:val="009A2F99"/>
    <w:rsid w:val="009A6881"/>
    <w:rsid w:val="009E5289"/>
    <w:rsid w:val="009F6601"/>
    <w:rsid w:val="00A03708"/>
    <w:rsid w:val="00A05293"/>
    <w:rsid w:val="00A273AC"/>
    <w:rsid w:val="00A3456D"/>
    <w:rsid w:val="00A62B0C"/>
    <w:rsid w:val="00A75EC1"/>
    <w:rsid w:val="00A82157"/>
    <w:rsid w:val="00A83E0B"/>
    <w:rsid w:val="00A8418E"/>
    <w:rsid w:val="00A872B8"/>
    <w:rsid w:val="00A9549B"/>
    <w:rsid w:val="00AC7EA8"/>
    <w:rsid w:val="00AD356A"/>
    <w:rsid w:val="00AD3776"/>
    <w:rsid w:val="00AD6807"/>
    <w:rsid w:val="00AD7B27"/>
    <w:rsid w:val="00AE45CD"/>
    <w:rsid w:val="00AE6869"/>
    <w:rsid w:val="00AF106F"/>
    <w:rsid w:val="00AF1162"/>
    <w:rsid w:val="00AF3AB0"/>
    <w:rsid w:val="00B13BBF"/>
    <w:rsid w:val="00B1776C"/>
    <w:rsid w:val="00B22F91"/>
    <w:rsid w:val="00B3503B"/>
    <w:rsid w:val="00B36B33"/>
    <w:rsid w:val="00B41832"/>
    <w:rsid w:val="00B7481B"/>
    <w:rsid w:val="00B76B2C"/>
    <w:rsid w:val="00B93CE1"/>
    <w:rsid w:val="00BA159C"/>
    <w:rsid w:val="00BA397B"/>
    <w:rsid w:val="00BB0A87"/>
    <w:rsid w:val="00BD514D"/>
    <w:rsid w:val="00BD77F5"/>
    <w:rsid w:val="00BD7DFD"/>
    <w:rsid w:val="00BF312D"/>
    <w:rsid w:val="00BF7A88"/>
    <w:rsid w:val="00C143C2"/>
    <w:rsid w:val="00C1651D"/>
    <w:rsid w:val="00C16533"/>
    <w:rsid w:val="00C22D38"/>
    <w:rsid w:val="00C4772D"/>
    <w:rsid w:val="00C55B6D"/>
    <w:rsid w:val="00C55F90"/>
    <w:rsid w:val="00C60BD7"/>
    <w:rsid w:val="00C6410D"/>
    <w:rsid w:val="00C75329"/>
    <w:rsid w:val="00C86275"/>
    <w:rsid w:val="00C92C51"/>
    <w:rsid w:val="00C945A9"/>
    <w:rsid w:val="00C95563"/>
    <w:rsid w:val="00CA35F3"/>
    <w:rsid w:val="00CB1988"/>
    <w:rsid w:val="00CB2275"/>
    <w:rsid w:val="00CC37E3"/>
    <w:rsid w:val="00CC4726"/>
    <w:rsid w:val="00CD21AB"/>
    <w:rsid w:val="00CD6F55"/>
    <w:rsid w:val="00CE6CF1"/>
    <w:rsid w:val="00CF00F3"/>
    <w:rsid w:val="00CF4772"/>
    <w:rsid w:val="00D04E8A"/>
    <w:rsid w:val="00D05708"/>
    <w:rsid w:val="00D106D8"/>
    <w:rsid w:val="00D12B56"/>
    <w:rsid w:val="00D3120B"/>
    <w:rsid w:val="00D3500A"/>
    <w:rsid w:val="00D443EB"/>
    <w:rsid w:val="00D52E71"/>
    <w:rsid w:val="00D55FC4"/>
    <w:rsid w:val="00D63515"/>
    <w:rsid w:val="00D67480"/>
    <w:rsid w:val="00D86D26"/>
    <w:rsid w:val="00D94328"/>
    <w:rsid w:val="00D94631"/>
    <w:rsid w:val="00DA6C39"/>
    <w:rsid w:val="00DA6DB3"/>
    <w:rsid w:val="00DB0B8F"/>
    <w:rsid w:val="00DB13F5"/>
    <w:rsid w:val="00DB171F"/>
    <w:rsid w:val="00DB4209"/>
    <w:rsid w:val="00DD362A"/>
    <w:rsid w:val="00DD362D"/>
    <w:rsid w:val="00DD64A4"/>
    <w:rsid w:val="00DD7E3B"/>
    <w:rsid w:val="00DE185B"/>
    <w:rsid w:val="00DE31F9"/>
    <w:rsid w:val="00E07257"/>
    <w:rsid w:val="00E1125F"/>
    <w:rsid w:val="00E22CE1"/>
    <w:rsid w:val="00E4326D"/>
    <w:rsid w:val="00E52387"/>
    <w:rsid w:val="00E56787"/>
    <w:rsid w:val="00E57487"/>
    <w:rsid w:val="00E61089"/>
    <w:rsid w:val="00E62E7E"/>
    <w:rsid w:val="00E66037"/>
    <w:rsid w:val="00E72C0B"/>
    <w:rsid w:val="00E75E0B"/>
    <w:rsid w:val="00E777CE"/>
    <w:rsid w:val="00E814C1"/>
    <w:rsid w:val="00E91632"/>
    <w:rsid w:val="00E929CA"/>
    <w:rsid w:val="00E9646E"/>
    <w:rsid w:val="00EB1C1D"/>
    <w:rsid w:val="00EC40CA"/>
    <w:rsid w:val="00EC529A"/>
    <w:rsid w:val="00EC7233"/>
    <w:rsid w:val="00ED0F5E"/>
    <w:rsid w:val="00ED54AD"/>
    <w:rsid w:val="00EE4794"/>
    <w:rsid w:val="00EE72DE"/>
    <w:rsid w:val="00EE75BE"/>
    <w:rsid w:val="00EE788E"/>
    <w:rsid w:val="00F023BA"/>
    <w:rsid w:val="00F0346A"/>
    <w:rsid w:val="00F1275A"/>
    <w:rsid w:val="00F13B35"/>
    <w:rsid w:val="00F275BB"/>
    <w:rsid w:val="00F27914"/>
    <w:rsid w:val="00F47FFB"/>
    <w:rsid w:val="00F603CE"/>
    <w:rsid w:val="00F62D83"/>
    <w:rsid w:val="00F70DAB"/>
    <w:rsid w:val="00F748F3"/>
    <w:rsid w:val="00F82AE3"/>
    <w:rsid w:val="00F82D28"/>
    <w:rsid w:val="00F938D2"/>
    <w:rsid w:val="00FA75A8"/>
    <w:rsid w:val="00FC6DA7"/>
    <w:rsid w:val="00FD31BF"/>
    <w:rsid w:val="00FE3504"/>
    <w:rsid w:val="00FF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EF50D"/>
  <w14:defaultImageDpi w14:val="300"/>
  <w15:chartTrackingRefBased/>
  <w15:docId w15:val="{0C68D588-D0D8-4ED1-8A5F-77221956F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597"/>
    <w:pPr>
      <w:widowControl w:val="0"/>
      <w:autoSpaceDE w:val="0"/>
      <w:autoSpaceDN w:val="0"/>
      <w:adjustRightInd w:val="0"/>
    </w:pPr>
    <w:rPr>
      <w:rFonts w:ascii="Garamond" w:hAnsi="Garamond"/>
      <w:szCs w:val="24"/>
    </w:rPr>
  </w:style>
  <w:style w:type="paragraph" w:styleId="Heading1">
    <w:name w:val="heading 1"/>
    <w:basedOn w:val="Normal"/>
    <w:next w:val="Normal"/>
    <w:qFormat/>
    <w:rsid w:val="00224DA3"/>
    <w:pPr>
      <w:keepNext/>
      <w:widowControl/>
      <w:autoSpaceDE/>
      <w:autoSpaceDN/>
      <w:adjustRightInd/>
      <w:jc w:val="center"/>
      <w:outlineLvl w:val="0"/>
    </w:pPr>
    <w:rPr>
      <w:rFonts w:ascii="Times New Roman" w:hAnsi="Times New Roman"/>
      <w:b/>
      <w:bCs/>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link w:val="HeaderChar"/>
    <w:uiPriority w:val="99"/>
    <w:rsid w:val="002065A2"/>
    <w:pPr>
      <w:tabs>
        <w:tab w:val="center" w:pos="4320"/>
        <w:tab w:val="right" w:pos="8640"/>
      </w:tabs>
    </w:pPr>
  </w:style>
  <w:style w:type="paragraph" w:styleId="Footer">
    <w:name w:val="footer"/>
    <w:basedOn w:val="Normal"/>
    <w:link w:val="FooterChar"/>
    <w:uiPriority w:val="99"/>
    <w:rsid w:val="002065A2"/>
    <w:pPr>
      <w:tabs>
        <w:tab w:val="center" w:pos="4320"/>
        <w:tab w:val="right" w:pos="8640"/>
      </w:tabs>
    </w:pPr>
  </w:style>
  <w:style w:type="paragraph" w:styleId="BalloonText">
    <w:name w:val="Balloon Text"/>
    <w:basedOn w:val="Normal"/>
    <w:semiHidden/>
    <w:rsid w:val="008D09A3"/>
    <w:rPr>
      <w:rFonts w:ascii="Tahoma" w:hAnsi="Tahoma" w:cs="Tahoma"/>
      <w:sz w:val="16"/>
      <w:szCs w:val="16"/>
    </w:rPr>
  </w:style>
  <w:style w:type="table" w:styleId="TableGrid">
    <w:name w:val="Table Grid"/>
    <w:basedOn w:val="TableNormal"/>
    <w:rsid w:val="005E1EF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6312B"/>
  </w:style>
  <w:style w:type="paragraph" w:styleId="PlainText">
    <w:name w:val="Plain Text"/>
    <w:basedOn w:val="Normal"/>
    <w:rsid w:val="005C2597"/>
    <w:pPr>
      <w:widowControl/>
      <w:autoSpaceDE/>
      <w:autoSpaceDN/>
      <w:adjustRightInd/>
    </w:pPr>
    <w:rPr>
      <w:rFonts w:ascii="Arial" w:hAnsi="Arial" w:cs="Arial"/>
      <w:sz w:val="24"/>
    </w:rPr>
  </w:style>
  <w:style w:type="character" w:customStyle="1" w:styleId="emailstyle17">
    <w:name w:val="emailstyle17"/>
    <w:semiHidden/>
    <w:rsid w:val="008011F2"/>
    <w:rPr>
      <w:rFonts w:ascii="Arial" w:hAnsi="Arial" w:cs="Arial" w:hint="default"/>
      <w:color w:val="auto"/>
      <w:sz w:val="24"/>
      <w:szCs w:val="24"/>
    </w:rPr>
  </w:style>
  <w:style w:type="paragraph" w:styleId="Title">
    <w:name w:val="Title"/>
    <w:basedOn w:val="Normal"/>
    <w:qFormat/>
    <w:rsid w:val="00224DA3"/>
    <w:pPr>
      <w:widowControl/>
      <w:autoSpaceDE/>
      <w:autoSpaceDN/>
      <w:adjustRightInd/>
      <w:jc w:val="center"/>
    </w:pPr>
    <w:rPr>
      <w:rFonts w:ascii="Times New Roman" w:hAnsi="Times New Roman"/>
      <w:b/>
      <w:bCs/>
      <w:sz w:val="24"/>
      <w:u w:val="single"/>
    </w:rPr>
  </w:style>
  <w:style w:type="character" w:customStyle="1" w:styleId="HeaderChar">
    <w:name w:val="Header Char"/>
    <w:link w:val="Header"/>
    <w:uiPriority w:val="99"/>
    <w:rsid w:val="000B088B"/>
    <w:rPr>
      <w:rFonts w:ascii="Garamond" w:hAnsi="Garamond"/>
      <w:szCs w:val="24"/>
    </w:rPr>
  </w:style>
  <w:style w:type="character" w:customStyle="1" w:styleId="FooterChar">
    <w:name w:val="Footer Char"/>
    <w:link w:val="Footer"/>
    <w:uiPriority w:val="99"/>
    <w:rsid w:val="000B088B"/>
    <w:rPr>
      <w:rFonts w:ascii="Garamond" w:hAnsi="Garamon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98429">
      <w:bodyDiv w:val="1"/>
      <w:marLeft w:val="0"/>
      <w:marRight w:val="0"/>
      <w:marTop w:val="0"/>
      <w:marBottom w:val="0"/>
      <w:divBdr>
        <w:top w:val="none" w:sz="0" w:space="0" w:color="auto"/>
        <w:left w:val="none" w:sz="0" w:space="0" w:color="auto"/>
        <w:bottom w:val="none" w:sz="0" w:space="0" w:color="auto"/>
        <w:right w:val="none" w:sz="0" w:space="0" w:color="auto"/>
      </w:divBdr>
    </w:div>
    <w:div w:id="488638006">
      <w:bodyDiv w:val="1"/>
      <w:marLeft w:val="0"/>
      <w:marRight w:val="0"/>
      <w:marTop w:val="0"/>
      <w:marBottom w:val="0"/>
      <w:divBdr>
        <w:top w:val="none" w:sz="0" w:space="0" w:color="auto"/>
        <w:left w:val="none" w:sz="0" w:space="0" w:color="auto"/>
        <w:bottom w:val="none" w:sz="0" w:space="0" w:color="auto"/>
        <w:right w:val="none" w:sz="0" w:space="0" w:color="auto"/>
      </w:divBdr>
    </w:div>
    <w:div w:id="831531033">
      <w:bodyDiv w:val="1"/>
      <w:marLeft w:val="0"/>
      <w:marRight w:val="0"/>
      <w:marTop w:val="0"/>
      <w:marBottom w:val="0"/>
      <w:divBdr>
        <w:top w:val="none" w:sz="0" w:space="0" w:color="auto"/>
        <w:left w:val="none" w:sz="0" w:space="0" w:color="auto"/>
        <w:bottom w:val="none" w:sz="0" w:space="0" w:color="auto"/>
        <w:right w:val="none" w:sz="0" w:space="0" w:color="auto"/>
      </w:divBdr>
    </w:div>
    <w:div w:id="993483576">
      <w:bodyDiv w:val="1"/>
      <w:marLeft w:val="0"/>
      <w:marRight w:val="0"/>
      <w:marTop w:val="0"/>
      <w:marBottom w:val="0"/>
      <w:divBdr>
        <w:top w:val="none" w:sz="0" w:space="0" w:color="auto"/>
        <w:left w:val="none" w:sz="0" w:space="0" w:color="auto"/>
        <w:bottom w:val="none" w:sz="0" w:space="0" w:color="auto"/>
        <w:right w:val="none" w:sz="0" w:space="0" w:color="auto"/>
      </w:divBdr>
    </w:div>
    <w:div w:id="1035274849">
      <w:bodyDiv w:val="1"/>
      <w:marLeft w:val="0"/>
      <w:marRight w:val="0"/>
      <w:marTop w:val="0"/>
      <w:marBottom w:val="0"/>
      <w:divBdr>
        <w:top w:val="none" w:sz="0" w:space="0" w:color="auto"/>
        <w:left w:val="none" w:sz="0" w:space="0" w:color="auto"/>
        <w:bottom w:val="none" w:sz="0" w:space="0" w:color="auto"/>
        <w:right w:val="none" w:sz="0" w:space="0" w:color="auto"/>
      </w:divBdr>
    </w:div>
    <w:div w:id="1338918682">
      <w:bodyDiv w:val="1"/>
      <w:marLeft w:val="0"/>
      <w:marRight w:val="0"/>
      <w:marTop w:val="0"/>
      <w:marBottom w:val="0"/>
      <w:divBdr>
        <w:top w:val="none" w:sz="0" w:space="0" w:color="auto"/>
        <w:left w:val="none" w:sz="0" w:space="0" w:color="auto"/>
        <w:bottom w:val="none" w:sz="0" w:space="0" w:color="auto"/>
        <w:right w:val="none" w:sz="0" w:space="0" w:color="auto"/>
      </w:divBdr>
    </w:div>
    <w:div w:id="1644889952">
      <w:bodyDiv w:val="1"/>
      <w:marLeft w:val="0"/>
      <w:marRight w:val="0"/>
      <w:marTop w:val="0"/>
      <w:marBottom w:val="0"/>
      <w:divBdr>
        <w:top w:val="none" w:sz="0" w:space="0" w:color="auto"/>
        <w:left w:val="none" w:sz="0" w:space="0" w:color="auto"/>
        <w:bottom w:val="none" w:sz="0" w:space="0" w:color="auto"/>
        <w:right w:val="none" w:sz="0" w:space="0" w:color="auto"/>
      </w:divBdr>
    </w:div>
    <w:div w:id="1837526036">
      <w:bodyDiv w:val="1"/>
      <w:marLeft w:val="0"/>
      <w:marRight w:val="0"/>
      <w:marTop w:val="0"/>
      <w:marBottom w:val="0"/>
      <w:divBdr>
        <w:top w:val="none" w:sz="0" w:space="0" w:color="auto"/>
        <w:left w:val="none" w:sz="0" w:space="0" w:color="auto"/>
        <w:bottom w:val="none" w:sz="0" w:space="0" w:color="auto"/>
        <w:right w:val="none" w:sz="0" w:space="0" w:color="auto"/>
      </w:divBdr>
    </w:div>
    <w:div w:id="1943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EFC93-AE9C-4C4B-AC11-66280E9E4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LOUISIANA STATE UNIVERSITY</vt:lpstr>
    </vt:vector>
  </TitlesOfParts>
  <Company>Louisiana State University</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dc:title>
  <dc:subject/>
  <dc:creator>Radiation Safety Office</dc:creator>
  <cp:keywords/>
  <dc:description/>
  <cp:lastModifiedBy>Amin M Hamideh</cp:lastModifiedBy>
  <cp:revision>4</cp:revision>
  <cp:lastPrinted>2016-01-26T18:51:00Z</cp:lastPrinted>
  <dcterms:created xsi:type="dcterms:W3CDTF">2017-02-16T21:45:00Z</dcterms:created>
  <dcterms:modified xsi:type="dcterms:W3CDTF">2017-02-16T21:47:00Z</dcterms:modified>
</cp:coreProperties>
</file>